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ED" w:rsidRDefault="00270686" w:rsidP="00875BED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4"/>
          <w:szCs w:val="24"/>
        </w:rPr>
      </w:pPr>
      <w:r w:rsidRPr="00875BED">
        <w:rPr>
          <w:rFonts w:eastAsia="Times New Roman"/>
          <w:color w:val="000000"/>
          <w:sz w:val="24"/>
          <w:szCs w:val="24"/>
        </w:rPr>
        <w:t xml:space="preserve">МУНИЦИПАЛЬНОЕ КАЗЕННОЕ ОБЩЕОБРАЗОВАТЕЛЬНОЕ УЧРЕЖДЕНИЕ </w:t>
      </w:r>
    </w:p>
    <w:p w:rsidR="00270686" w:rsidRPr="00875BED" w:rsidRDefault="00D9541F" w:rsidP="00875BED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4"/>
          <w:szCs w:val="24"/>
        </w:rPr>
      </w:pPr>
      <w:r w:rsidRPr="00875BED">
        <w:rPr>
          <w:rFonts w:eastAsia="Times New Roman"/>
          <w:color w:val="000000"/>
          <w:sz w:val="24"/>
          <w:szCs w:val="24"/>
        </w:rPr>
        <w:t xml:space="preserve">ОСНОВНАЯ </w:t>
      </w:r>
      <w:r w:rsidR="00270686" w:rsidRPr="00875BED">
        <w:rPr>
          <w:rFonts w:eastAsia="Times New Roman"/>
          <w:color w:val="000000"/>
          <w:sz w:val="24"/>
          <w:szCs w:val="24"/>
        </w:rPr>
        <w:t xml:space="preserve">ОБЩЕОБРАЗОВАТЕЛЬНАЯ ШКОЛА </w:t>
      </w:r>
      <w:r w:rsidRPr="00875BED">
        <w:rPr>
          <w:rFonts w:eastAsia="Times New Roman"/>
          <w:color w:val="000000"/>
          <w:sz w:val="24"/>
          <w:szCs w:val="24"/>
        </w:rPr>
        <w:t>с</w:t>
      </w:r>
      <w:r w:rsidR="00270686" w:rsidRPr="00875BED">
        <w:rPr>
          <w:rFonts w:eastAsia="Times New Roman"/>
          <w:color w:val="000000"/>
          <w:sz w:val="24"/>
          <w:szCs w:val="24"/>
        </w:rPr>
        <w:t xml:space="preserve">. </w:t>
      </w:r>
      <w:r w:rsidRPr="00875BED">
        <w:rPr>
          <w:rFonts w:eastAsia="Times New Roman"/>
          <w:color w:val="000000"/>
          <w:sz w:val="24"/>
          <w:szCs w:val="24"/>
        </w:rPr>
        <w:t>МУЛИНО</w:t>
      </w:r>
    </w:p>
    <w:p w:rsidR="00AC53D3" w:rsidRPr="00875BED" w:rsidRDefault="00270686" w:rsidP="00875BED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4"/>
          <w:szCs w:val="24"/>
        </w:rPr>
      </w:pPr>
      <w:r w:rsidRPr="00875BED">
        <w:rPr>
          <w:rFonts w:eastAsia="Times New Roman"/>
          <w:color w:val="000000"/>
          <w:sz w:val="24"/>
          <w:szCs w:val="24"/>
        </w:rPr>
        <w:t>НАГОРСКОГО</w:t>
      </w:r>
      <w:r w:rsidR="00D9541F" w:rsidRPr="00875BED">
        <w:rPr>
          <w:rFonts w:eastAsia="Times New Roman"/>
          <w:color w:val="000000"/>
          <w:sz w:val="24"/>
          <w:szCs w:val="24"/>
        </w:rPr>
        <w:t xml:space="preserve"> </w:t>
      </w:r>
      <w:r w:rsidRPr="00875BED">
        <w:rPr>
          <w:rFonts w:eastAsia="Times New Roman"/>
          <w:color w:val="000000"/>
          <w:sz w:val="24"/>
          <w:szCs w:val="24"/>
        </w:rPr>
        <w:t xml:space="preserve"> РАЙОНА КИРОВСКОЙ ОБЛАСТИ</w:t>
      </w:r>
    </w:p>
    <w:p w:rsidR="00D9541F" w:rsidRPr="00D9541F" w:rsidRDefault="00D9541F">
      <w:pPr>
        <w:widowControl/>
        <w:tabs>
          <w:tab w:val="left" w:pos="2948"/>
        </w:tabs>
        <w:spacing w:line="360" w:lineRule="auto"/>
        <w:jc w:val="center"/>
        <w:rPr>
          <w:rFonts w:eastAsia="Times New Roman"/>
          <w:b/>
          <w:color w:val="000000"/>
          <w:sz w:val="24"/>
          <w:szCs w:val="24"/>
        </w:rPr>
      </w:pPr>
    </w:p>
    <w:p w:rsidR="00AC53D3" w:rsidRDefault="00D9541F" w:rsidP="00F55864">
      <w:pPr>
        <w:widowControl/>
        <w:tabs>
          <w:tab w:val="left" w:pos="2948"/>
        </w:tabs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 w:rsidR="00F55864" w:rsidRPr="00F55864">
        <w:rPr>
          <w:rFonts w:eastAsia="Times New Roman"/>
          <w:b/>
          <w:color w:val="000000"/>
          <w:sz w:val="24"/>
          <w:szCs w:val="24"/>
        </w:rPr>
        <w:drawing>
          <wp:inline distT="0" distB="0" distL="0" distR="0">
            <wp:extent cx="2811780" cy="2049780"/>
            <wp:effectExtent l="19050" t="0" r="762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505" t="16253" r="5216" b="63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1F" w:rsidRDefault="00D9541F">
      <w:pPr>
        <w:widowControl/>
        <w:tabs>
          <w:tab w:val="left" w:pos="2948"/>
        </w:tabs>
        <w:jc w:val="center"/>
        <w:rPr>
          <w:rFonts w:eastAsia="Times New Roman"/>
          <w:color w:val="000000"/>
        </w:rPr>
      </w:pPr>
    </w:p>
    <w:p w:rsidR="00D9541F" w:rsidRDefault="00D9541F">
      <w:pPr>
        <w:widowControl/>
        <w:tabs>
          <w:tab w:val="left" w:pos="2948"/>
        </w:tabs>
        <w:jc w:val="center"/>
        <w:rPr>
          <w:rFonts w:eastAsia="Times New Roman"/>
          <w:color w:val="000000"/>
        </w:rPr>
      </w:pPr>
    </w:p>
    <w:p w:rsidR="00AC53D3" w:rsidRPr="00C16557" w:rsidRDefault="00D9541F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C16557" w:rsidRPr="00C16557">
        <w:rPr>
          <w:rFonts w:eastAsia="Times New Roman"/>
          <w:color w:val="000000"/>
          <w:sz w:val="24"/>
          <w:szCs w:val="24"/>
        </w:rPr>
        <w:t xml:space="preserve">           </w:t>
      </w:r>
      <w:r w:rsidR="00C16557">
        <w:rPr>
          <w:rFonts w:eastAsia="Times New Roman"/>
          <w:color w:val="000000"/>
          <w:sz w:val="24"/>
          <w:szCs w:val="24"/>
        </w:rPr>
        <w:t xml:space="preserve">    </w:t>
      </w:r>
      <w:r w:rsidR="00C16557" w:rsidRPr="00C16557">
        <w:rPr>
          <w:rFonts w:eastAsia="Times New Roman"/>
          <w:color w:val="000000"/>
          <w:sz w:val="24"/>
          <w:szCs w:val="24"/>
        </w:rPr>
        <w:t xml:space="preserve">   </w:t>
      </w:r>
      <w:r w:rsidRPr="00C16557">
        <w:rPr>
          <w:rFonts w:eastAsia="Times New Roman"/>
          <w:color w:val="000000"/>
          <w:sz w:val="24"/>
          <w:szCs w:val="24"/>
        </w:rPr>
        <w:t xml:space="preserve">Приказ № </w:t>
      </w:r>
      <w:r w:rsidR="00875BED" w:rsidRPr="00C16557">
        <w:rPr>
          <w:rFonts w:eastAsia="Times New Roman"/>
          <w:color w:val="000000"/>
          <w:sz w:val="24"/>
          <w:szCs w:val="24"/>
        </w:rPr>
        <w:t>62</w:t>
      </w:r>
      <w:r w:rsidR="00F55864">
        <w:rPr>
          <w:rFonts w:eastAsia="Times New Roman"/>
          <w:color w:val="000000"/>
          <w:sz w:val="24"/>
          <w:szCs w:val="24"/>
        </w:rPr>
        <w:t xml:space="preserve"> </w:t>
      </w:r>
      <w:r w:rsidRPr="00C16557">
        <w:rPr>
          <w:rFonts w:eastAsia="Times New Roman"/>
          <w:color w:val="000000"/>
          <w:sz w:val="24"/>
          <w:szCs w:val="24"/>
        </w:rPr>
        <w:t>от</w:t>
      </w:r>
      <w:r w:rsidR="00875BED" w:rsidRPr="00C16557">
        <w:rPr>
          <w:rFonts w:eastAsia="Times New Roman"/>
          <w:color w:val="000000"/>
          <w:sz w:val="24"/>
          <w:szCs w:val="24"/>
        </w:rPr>
        <w:t xml:space="preserve"> 13.03.2024</w:t>
      </w:r>
      <w:r w:rsidRPr="00C16557">
        <w:rPr>
          <w:rFonts w:eastAsia="Times New Roman"/>
          <w:color w:val="000000"/>
          <w:sz w:val="24"/>
          <w:szCs w:val="24"/>
        </w:rPr>
        <w:t xml:space="preserve"> </w:t>
      </w: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</w:rPr>
      </w:pP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</w:rPr>
      </w:pP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</w:rPr>
      </w:pP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</w:rPr>
      </w:pP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</w:rPr>
      </w:pP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</w:rPr>
      </w:pPr>
    </w:p>
    <w:p w:rsidR="00875BED" w:rsidRDefault="00270686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32"/>
        </w:rPr>
      </w:pPr>
      <w:r>
        <w:rPr>
          <w:rFonts w:eastAsia="Times New Roman"/>
          <w:color w:val="000000"/>
          <w:sz w:val="32"/>
        </w:rPr>
        <w:t>Дополнительная образовательная</w:t>
      </w:r>
      <w:r w:rsidR="00875BED">
        <w:rPr>
          <w:rFonts w:eastAsia="Times New Roman"/>
          <w:color w:val="000000"/>
          <w:sz w:val="32"/>
        </w:rPr>
        <w:t xml:space="preserve"> общеразвивающая</w:t>
      </w:r>
      <w:r>
        <w:rPr>
          <w:rFonts w:eastAsia="Times New Roman"/>
          <w:color w:val="000000"/>
          <w:sz w:val="32"/>
        </w:rPr>
        <w:t xml:space="preserve"> программа</w:t>
      </w:r>
    </w:p>
    <w:p w:rsidR="00875BED" w:rsidRDefault="00270686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32"/>
        </w:rPr>
      </w:pPr>
      <w:r>
        <w:rPr>
          <w:rFonts w:eastAsia="Times New Roman"/>
          <w:color w:val="000000"/>
          <w:sz w:val="32"/>
        </w:rPr>
        <w:t xml:space="preserve"> естественно-научной направленности </w:t>
      </w:r>
    </w:p>
    <w:p w:rsidR="00AC53D3" w:rsidRPr="00875BED" w:rsidRDefault="00270686">
      <w:pPr>
        <w:widowControl/>
        <w:tabs>
          <w:tab w:val="left" w:pos="2948"/>
        </w:tabs>
        <w:jc w:val="center"/>
        <w:rPr>
          <w:rFonts w:eastAsia="Times New Roman"/>
          <w:b/>
          <w:color w:val="000000"/>
          <w:sz w:val="32"/>
        </w:rPr>
      </w:pPr>
      <w:r w:rsidRPr="00875BED">
        <w:rPr>
          <w:rFonts w:eastAsia="Times New Roman"/>
          <w:b/>
          <w:color w:val="000000"/>
          <w:sz w:val="32"/>
        </w:rPr>
        <w:t>«В мире биологии»</w:t>
      </w:r>
    </w:p>
    <w:p w:rsidR="00AC53D3" w:rsidRPr="00875BED" w:rsidRDefault="00AC53D3">
      <w:pPr>
        <w:widowControl/>
        <w:tabs>
          <w:tab w:val="left" w:pos="2948"/>
        </w:tabs>
        <w:jc w:val="center"/>
        <w:rPr>
          <w:rFonts w:eastAsia="Times New Roman"/>
          <w:b/>
          <w:color w:val="000000"/>
          <w:sz w:val="32"/>
        </w:rPr>
      </w:pPr>
    </w:p>
    <w:p w:rsidR="00AC53D3" w:rsidRDefault="00270686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Возраст детей: 11-13лет</w:t>
      </w:r>
    </w:p>
    <w:p w:rsidR="00AC53D3" w:rsidRDefault="00270686">
      <w:pPr>
        <w:widowControl/>
        <w:tabs>
          <w:tab w:val="left" w:pos="2948"/>
        </w:tabs>
        <w:jc w:val="center"/>
        <w:rPr>
          <w:rFonts w:eastAsia="Times New Roman"/>
          <w:color w:val="FF0000"/>
          <w:sz w:val="28"/>
        </w:rPr>
      </w:pPr>
      <w:r>
        <w:rPr>
          <w:rFonts w:eastAsia="Times New Roman"/>
          <w:color w:val="000000"/>
          <w:sz w:val="28"/>
        </w:rPr>
        <w:t>Срок реализации: 1 год</w:t>
      </w: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8"/>
        </w:rPr>
      </w:pPr>
    </w:p>
    <w:p w:rsidR="00AC53D3" w:rsidRDefault="00AC53D3">
      <w:pPr>
        <w:widowControl/>
        <w:tabs>
          <w:tab w:val="left" w:pos="2948"/>
        </w:tabs>
        <w:jc w:val="right"/>
        <w:rPr>
          <w:rFonts w:eastAsia="Times New Roman"/>
          <w:color w:val="000000"/>
        </w:rPr>
      </w:pPr>
    </w:p>
    <w:p w:rsidR="00AC53D3" w:rsidRDefault="00AC53D3">
      <w:pPr>
        <w:widowControl/>
        <w:tabs>
          <w:tab w:val="left" w:pos="2948"/>
        </w:tabs>
        <w:jc w:val="right"/>
        <w:rPr>
          <w:rFonts w:eastAsia="Times New Roman"/>
          <w:color w:val="000000"/>
        </w:rPr>
      </w:pPr>
    </w:p>
    <w:p w:rsidR="00AC53D3" w:rsidRDefault="00AC53D3">
      <w:pPr>
        <w:widowControl/>
        <w:tabs>
          <w:tab w:val="left" w:pos="2948"/>
        </w:tabs>
        <w:jc w:val="right"/>
        <w:rPr>
          <w:rFonts w:eastAsia="Times New Roman"/>
          <w:color w:val="000000"/>
        </w:rPr>
      </w:pPr>
    </w:p>
    <w:p w:rsidR="00AC53D3" w:rsidRDefault="00270686">
      <w:pPr>
        <w:widowControl/>
        <w:tabs>
          <w:tab w:val="left" w:pos="2948"/>
        </w:tabs>
        <w:jc w:val="right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Разработчик: </w:t>
      </w:r>
      <w:proofErr w:type="spellStart"/>
      <w:r w:rsidR="00D9541F">
        <w:rPr>
          <w:rFonts w:eastAsia="Times New Roman"/>
          <w:color w:val="000000"/>
          <w:sz w:val="28"/>
        </w:rPr>
        <w:t>Усатова</w:t>
      </w:r>
      <w:proofErr w:type="spellEnd"/>
      <w:r w:rsidR="00D9541F">
        <w:rPr>
          <w:rFonts w:eastAsia="Times New Roman"/>
          <w:color w:val="000000"/>
          <w:sz w:val="28"/>
        </w:rPr>
        <w:t xml:space="preserve"> Светлана Вячеславовна</w:t>
      </w:r>
    </w:p>
    <w:p w:rsidR="00AC53D3" w:rsidRDefault="00D9541F">
      <w:pPr>
        <w:widowControl/>
        <w:tabs>
          <w:tab w:val="left" w:pos="2948"/>
        </w:tabs>
        <w:jc w:val="right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у</w:t>
      </w:r>
      <w:r w:rsidR="00270686">
        <w:rPr>
          <w:rFonts w:eastAsia="Times New Roman"/>
          <w:color w:val="000000"/>
          <w:sz w:val="28"/>
        </w:rPr>
        <w:t>читель  биологии, географии</w:t>
      </w:r>
    </w:p>
    <w:p w:rsidR="00AC53D3" w:rsidRDefault="00AC53D3">
      <w:pPr>
        <w:widowControl/>
        <w:tabs>
          <w:tab w:val="left" w:pos="2948"/>
        </w:tabs>
        <w:jc w:val="right"/>
        <w:rPr>
          <w:rFonts w:eastAsia="Times New Roman"/>
          <w:color w:val="000000"/>
        </w:rPr>
      </w:pPr>
    </w:p>
    <w:p w:rsidR="00AC53D3" w:rsidRDefault="00AC53D3">
      <w:pPr>
        <w:widowControl/>
        <w:tabs>
          <w:tab w:val="left" w:pos="2948"/>
        </w:tabs>
        <w:jc w:val="right"/>
        <w:rPr>
          <w:rFonts w:eastAsia="Times New Roman"/>
          <w:color w:val="000000"/>
        </w:rPr>
      </w:pP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</w:rPr>
      </w:pP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</w:rPr>
      </w:pP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4"/>
        </w:rPr>
      </w:pP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4"/>
        </w:rPr>
      </w:pP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4"/>
        </w:rPr>
      </w:pPr>
    </w:p>
    <w:p w:rsidR="00AC53D3" w:rsidRDefault="00AC53D3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4"/>
        </w:rPr>
      </w:pPr>
    </w:p>
    <w:p w:rsidR="00AC53D3" w:rsidRDefault="00270686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8"/>
          <w:szCs w:val="28"/>
        </w:rPr>
      </w:pPr>
      <w:r w:rsidRPr="00270686">
        <w:rPr>
          <w:rFonts w:eastAsia="Times New Roman"/>
          <w:color w:val="000000"/>
          <w:sz w:val="28"/>
          <w:szCs w:val="28"/>
        </w:rPr>
        <w:t>Срок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реализации: </w:t>
      </w:r>
      <w:r w:rsidR="00875BED">
        <w:rPr>
          <w:rFonts w:eastAsia="Times New Roman"/>
          <w:color w:val="000000"/>
          <w:sz w:val="28"/>
          <w:szCs w:val="28"/>
        </w:rPr>
        <w:t>1 год</w:t>
      </w:r>
    </w:p>
    <w:p w:rsidR="00395F4B" w:rsidRDefault="00395F4B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8"/>
          <w:szCs w:val="28"/>
        </w:rPr>
      </w:pPr>
    </w:p>
    <w:p w:rsidR="00395F4B" w:rsidRDefault="00395F4B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8"/>
          <w:szCs w:val="28"/>
        </w:rPr>
      </w:pPr>
    </w:p>
    <w:p w:rsidR="00395F4B" w:rsidRDefault="00395F4B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8"/>
          <w:szCs w:val="28"/>
        </w:rPr>
      </w:pPr>
    </w:p>
    <w:p w:rsidR="00AC53D3" w:rsidRDefault="00D9541F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</w:t>
      </w:r>
      <w:r w:rsidR="00270686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Мулино</w:t>
      </w:r>
    </w:p>
    <w:p w:rsidR="00D9541F" w:rsidRDefault="00D9541F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8"/>
          <w:szCs w:val="28"/>
        </w:rPr>
      </w:pPr>
    </w:p>
    <w:p w:rsidR="00AC53D3" w:rsidRDefault="00270686">
      <w:pPr>
        <w:widowControl/>
        <w:tabs>
          <w:tab w:val="left" w:pos="2948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Содержание</w:t>
      </w:r>
    </w:p>
    <w:tbl>
      <w:tblPr>
        <w:tblStyle w:val="a8"/>
        <w:tblW w:w="10672" w:type="dxa"/>
        <w:jc w:val="center"/>
        <w:tblLook w:val="04A0"/>
      </w:tblPr>
      <w:tblGrid>
        <w:gridCol w:w="1350"/>
        <w:gridCol w:w="8276"/>
        <w:gridCol w:w="1046"/>
      </w:tblGrid>
      <w:tr w:rsidR="00AC53D3">
        <w:trPr>
          <w:trHeight w:val="31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53D3">
        <w:trPr>
          <w:trHeight w:val="64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1. 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Комплекс основных характеристик образования: объем, содерж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ние, планируемые результаты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AC53D3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C53D3">
        <w:trPr>
          <w:trHeight w:val="63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AC53D3">
            <w:pPr>
              <w:pStyle w:val="a4"/>
              <w:numPr>
                <w:ilvl w:val="1"/>
                <w:numId w:val="12"/>
              </w:numPr>
              <w:ind w:left="720" w:hanging="720"/>
              <w:rPr>
                <w:bCs/>
                <w:sz w:val="28"/>
                <w:szCs w:val="28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C53D3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AC53D3">
            <w:pPr>
              <w:pStyle w:val="a4"/>
              <w:numPr>
                <w:ilvl w:val="1"/>
                <w:numId w:val="12"/>
              </w:numPr>
              <w:ind w:left="720" w:hanging="720"/>
              <w:rPr>
                <w:bCs/>
                <w:sz w:val="28"/>
                <w:szCs w:val="28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Новизна, актуальность и педагогическая целесообразность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C53D3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AC53D3">
            <w:pPr>
              <w:pStyle w:val="a4"/>
              <w:numPr>
                <w:ilvl w:val="1"/>
                <w:numId w:val="12"/>
              </w:numPr>
              <w:ind w:left="720" w:hanging="720"/>
              <w:rPr>
                <w:bCs/>
                <w:sz w:val="28"/>
                <w:szCs w:val="28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 и задачи дополнительной общеобразовательной программы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C53D3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AC53D3">
            <w:pPr>
              <w:pStyle w:val="a4"/>
              <w:numPr>
                <w:ilvl w:val="1"/>
                <w:numId w:val="12"/>
              </w:numPr>
              <w:ind w:left="720" w:hanging="720"/>
              <w:rPr>
                <w:bCs/>
                <w:sz w:val="28"/>
                <w:szCs w:val="28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 возрастной группы детей, которым адресована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грамма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C53D3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AC53D3">
            <w:pPr>
              <w:pStyle w:val="a4"/>
              <w:numPr>
                <w:ilvl w:val="1"/>
                <w:numId w:val="12"/>
              </w:numPr>
              <w:ind w:left="720" w:hanging="720"/>
              <w:rPr>
                <w:bCs/>
                <w:sz w:val="28"/>
                <w:szCs w:val="28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Адресат программы, сроки реализации, направленность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C53D3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AC53D3">
            <w:pPr>
              <w:pStyle w:val="a4"/>
              <w:numPr>
                <w:ilvl w:val="1"/>
                <w:numId w:val="12"/>
              </w:numPr>
              <w:ind w:left="720" w:hanging="720"/>
              <w:rPr>
                <w:bCs/>
                <w:sz w:val="28"/>
                <w:szCs w:val="28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 результаты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C53D3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организационно-педагогических условий, включающий формы аттестации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AC53D3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C53D3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2.1.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AC53D3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2.2.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AC53D3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2.5.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5336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  <w:p w:rsidR="00533604" w:rsidRDefault="0053360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C53D3">
        <w:trPr>
          <w:trHeight w:val="153"/>
          <w:jc w:val="center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3D3" w:rsidRDefault="005336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             </w:t>
            </w:r>
            <w:r w:rsidR="00270686">
              <w:rPr>
                <w:sz w:val="28"/>
                <w:szCs w:val="28"/>
              </w:rPr>
              <w:t xml:space="preserve">Список используемой литературы  </w:t>
            </w:r>
          </w:p>
          <w:p w:rsidR="00AC53D3" w:rsidRDefault="00AC53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AC53D3" w:rsidRDefault="00270686" w:rsidP="0053360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33604">
              <w:rPr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AC53D3" w:rsidRDefault="00AC53D3">
      <w:pPr>
        <w:widowControl/>
        <w:spacing w:line="276" w:lineRule="auto"/>
        <w:ind w:firstLine="709"/>
        <w:contextualSpacing/>
        <w:jc w:val="center"/>
        <w:rPr>
          <w:rFonts w:eastAsia="Times New Roman"/>
          <w:b/>
          <w:color w:val="000000"/>
          <w:sz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AC53D3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270686" w:rsidRDefault="00270686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AC53D3" w:rsidRDefault="00270686">
      <w:pPr>
        <w:widowControl/>
        <w:spacing w:line="23" w:lineRule="atLeast"/>
        <w:ind w:firstLine="709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>ВВЕДЕНИЕ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Современный учебный процесс направлен не столько на достижение р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зультатов в области предметных знаний, сколько на личностный рост ребенка. Обучение по новым образовательным стандартам предусматривает организ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цию деятельности ребенка, которая способствует раскрытию внутреннего п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тенциала каждого ученика, развитие и поддержание его таланта. 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Одним из ключевых требований к биологическому образованию в совреме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ных условиях является овладение учащимися практическими умениями и нав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ками, проектно–исследовательской деятельностью. Программа «В мире биол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гии»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</w:t>
      </w:r>
    </w:p>
    <w:p w:rsidR="00AC53D3" w:rsidRDefault="00270686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Реализация данной программы естественнонаучной направленности пр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дусматривает использование оборудования, средств обучения и воспитания Центра «Точка роста».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Раздел 1. Комплекс основных характеристик образования: объем, с</w:t>
      </w:r>
      <w:r>
        <w:rPr>
          <w:rFonts w:eastAsia="Times New Roman"/>
          <w:b/>
          <w:color w:val="000000"/>
          <w:sz w:val="28"/>
          <w:szCs w:val="28"/>
        </w:rPr>
        <w:t>о</w:t>
      </w:r>
      <w:r>
        <w:rPr>
          <w:rFonts w:eastAsia="Times New Roman"/>
          <w:b/>
          <w:color w:val="000000"/>
          <w:sz w:val="28"/>
          <w:szCs w:val="28"/>
        </w:rPr>
        <w:t>держание, планируемые результаты</w:t>
      </w:r>
    </w:p>
    <w:p w:rsidR="00AC53D3" w:rsidRDefault="00270686">
      <w:pPr>
        <w:pStyle w:val="a4"/>
        <w:widowControl/>
        <w:spacing w:line="23" w:lineRule="atLeast"/>
        <w:ind w:left="-37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1.1Пояснительная записка</w:t>
      </w:r>
    </w:p>
    <w:p w:rsidR="00AC53D3" w:rsidRDefault="00270686">
      <w:pPr>
        <w:tabs>
          <w:tab w:val="left" w:pos="1134"/>
        </w:tabs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Программа дополнительного образования «Точка Роста» составлена на основе нормативно-правовой базы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Нормативно-правовое обеспечение</w:t>
      </w:r>
      <w:r>
        <w:rPr>
          <w:rFonts w:eastAsia="Times New Roman"/>
          <w:color w:val="000000"/>
          <w:sz w:val="28"/>
          <w:szCs w:val="28"/>
        </w:rPr>
        <w:t> </w:t>
      </w:r>
    </w:p>
    <w:p w:rsidR="00AC53D3" w:rsidRDefault="00270686">
      <w:pPr>
        <w:pStyle w:val="a4"/>
        <w:widowControl/>
        <w:numPr>
          <w:ilvl w:val="0"/>
          <w:numId w:val="11"/>
        </w:numPr>
        <w:spacing w:line="23" w:lineRule="atLeast"/>
        <w:ind w:left="36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29.12.2012г. №273-ФЗ «Об образовании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Федерации».</w:t>
      </w:r>
    </w:p>
    <w:p w:rsidR="00AC53D3" w:rsidRDefault="00270686">
      <w:pPr>
        <w:pStyle w:val="a4"/>
        <w:widowControl/>
        <w:numPr>
          <w:ilvl w:val="0"/>
          <w:numId w:val="11"/>
        </w:numPr>
        <w:spacing w:line="23" w:lineRule="atLeast"/>
        <w:ind w:left="36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 Мин. просвещения России от 09.11.2018 № 196 «Об утверждении порядка организации и осуществления образовательной деятельности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полнительным общеобразовательным программам».</w:t>
      </w:r>
    </w:p>
    <w:p w:rsidR="00AC53D3" w:rsidRDefault="00270686">
      <w:pPr>
        <w:pStyle w:val="a4"/>
        <w:widowControl/>
        <w:numPr>
          <w:ilvl w:val="0"/>
          <w:numId w:val="11"/>
        </w:numPr>
        <w:spacing w:line="23" w:lineRule="atLeast"/>
        <w:ind w:left="36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Концепцией развития дополнительного образования в РФ, утвержденной распоряжением Правительства РФ от 04.09.2014г. №172, приказом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стерства просвещения РФ от 09.11.2018 г. № 196 «Об утверждении порядка организации и осуществления образовательной деятельности по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 общеобразовательным программам».</w:t>
      </w:r>
    </w:p>
    <w:p w:rsidR="00AC53D3" w:rsidRDefault="00270686">
      <w:pPr>
        <w:pStyle w:val="a4"/>
        <w:widowControl/>
        <w:numPr>
          <w:ilvl w:val="0"/>
          <w:numId w:val="11"/>
        </w:numPr>
        <w:spacing w:line="23" w:lineRule="atLeast"/>
        <w:ind w:left="36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г. № 996-р).</w:t>
      </w:r>
    </w:p>
    <w:p w:rsidR="00AC53D3" w:rsidRDefault="00270686">
      <w:pPr>
        <w:pStyle w:val="20"/>
        <w:numPr>
          <w:ilvl w:val="0"/>
          <w:numId w:val="11"/>
        </w:numPr>
        <w:spacing w:line="23" w:lineRule="atLeast"/>
        <w:ind w:left="360" w:hanging="360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Постановлением Главного государственного санитарного врача РФ от 28.01.2021 № 2 «Об утверждении СанПиН 1.2.3685-21 «Гигиенические но</w:t>
      </w:r>
      <w:r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>мативы и требования к обеспечению безопасности и (или) безвредности для человека факторов среды обитания».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</w:t>
      </w:r>
      <w:r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>чает в себя вопросы, касающиеся основ проектно-исследовательской деятел</w:t>
      </w:r>
      <w:r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ности, знакомства со структурой работы.</w:t>
      </w:r>
    </w:p>
    <w:p w:rsidR="00AC53D3" w:rsidRDefault="00270686">
      <w:pPr>
        <w:pStyle w:val="a4"/>
        <w:widowControl/>
        <w:spacing w:line="23" w:lineRule="atLeast"/>
        <w:ind w:left="-37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 Новизна, актуальность и педагогическая целесообразность программы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 xml:space="preserve">     Актуальность программы.</w:t>
      </w:r>
      <w:r>
        <w:rPr>
          <w:rFonts w:eastAsia="Times New Roman"/>
          <w:color w:val="000000"/>
          <w:sz w:val="28"/>
          <w:szCs w:val="28"/>
        </w:rPr>
        <w:t xml:space="preserve"> Отличительные особенности программы. Пр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грамма направлена на формирование у учащихся стойкой мотивации для изуч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ния биологических наук, расширение знаний по биологии и экологии, формир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вание осознанного отношения к миру живой природы, развитие интереса к м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дицинским наукам, повышение образовательного уровня. Программа дает во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 xml:space="preserve">можность учащимся выбрать свой «биологический путь», и повысить уровень подготовки к экзаменам.  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Новизна данной образовательной программы</w:t>
      </w:r>
      <w:r>
        <w:rPr>
          <w:rFonts w:eastAsia="Times New Roman"/>
          <w:b/>
          <w:i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в том, что данная програ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ма носит развивающий характер, целью которой является формирование пои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ково-исследовательских, коммуникативных умений школьников, интеллекта учащихся.</w:t>
      </w:r>
    </w:p>
    <w:p w:rsidR="00AC53D3" w:rsidRDefault="00270686">
      <w:pPr>
        <w:spacing w:after="200"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Занятия разделены на теоретические и практические. Причём деятельность м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жет носить как групповой, так и индивидуальный характер.</w:t>
      </w:r>
    </w:p>
    <w:p w:rsidR="00AC53D3" w:rsidRDefault="00270686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Педагогическая целесообразность</w:t>
      </w:r>
      <w:r>
        <w:rPr>
          <w:rFonts w:eastAsia="Times New Roman"/>
          <w:color w:val="000000"/>
          <w:sz w:val="28"/>
          <w:szCs w:val="28"/>
        </w:rPr>
        <w:t xml:space="preserve"> программы заключается в том, чтобы: сп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собствовать систематизации биологических знаний, полученных во время</w:t>
      </w:r>
    </w:p>
    <w:p w:rsidR="00AC53D3" w:rsidRDefault="00270686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обучения в общеобразовательной школе, восполнить пробелы, полученные при изучении предмета биологии, расширить имеющиеся у учащихся программные биологические знания с целью подготовки к экзаменам, к поступлению в уче</w:t>
      </w:r>
      <w:r>
        <w:rPr>
          <w:rFonts w:eastAsia="Times New Roman"/>
          <w:color w:val="000000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ные заведения, а также к биологическим олимпиадам.</w:t>
      </w:r>
    </w:p>
    <w:p w:rsidR="00A22BB2" w:rsidRDefault="00A22BB2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 w:rsidRPr="00A22BB2">
        <w:rPr>
          <w:rFonts w:eastAsia="Times New Roman"/>
          <w:b/>
          <w:color w:val="000000"/>
          <w:sz w:val="28"/>
          <w:szCs w:val="28"/>
        </w:rPr>
        <w:t xml:space="preserve">     1.3 Цель и задачи дополнительной общеобразовательной программы</w:t>
      </w:r>
    </w:p>
    <w:p w:rsidR="00A22BB2" w:rsidRPr="00A22BB2" w:rsidRDefault="00A22BB2">
      <w:pPr>
        <w:widowControl/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Цель</w:t>
      </w:r>
      <w:r>
        <w:rPr>
          <w:rFonts w:eastAsia="Times New Roman"/>
          <w:color w:val="000000"/>
          <w:sz w:val="28"/>
          <w:szCs w:val="28"/>
        </w:rPr>
        <w:t xml:space="preserve">: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b/>
          <w:color w:val="000000"/>
          <w:sz w:val="28"/>
          <w:szCs w:val="28"/>
        </w:rPr>
        <w:t xml:space="preserve">Задачи: 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Предметные: </w:t>
      </w:r>
    </w:p>
    <w:p w:rsidR="00AC53D3" w:rsidRDefault="00270686">
      <w:pPr>
        <w:pStyle w:val="a4"/>
        <w:widowControl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системы научных знаний о системе живой природы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чальных представлений о биологических объектах, процессах, явлениях, закономерностях; 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proofErr w:type="spellStart"/>
      <w:r>
        <w:rPr>
          <w:rFonts w:eastAsia="Times New Roman"/>
          <w:i/>
          <w:color w:val="000000"/>
          <w:sz w:val="28"/>
          <w:szCs w:val="28"/>
        </w:rPr>
        <w:t>Метапредметные</w:t>
      </w:r>
      <w:proofErr w:type="spellEnd"/>
      <w:r>
        <w:rPr>
          <w:rFonts w:eastAsia="Times New Roman"/>
          <w:i/>
          <w:color w:val="000000"/>
          <w:sz w:val="28"/>
          <w:szCs w:val="28"/>
        </w:rPr>
        <w:t>:</w:t>
      </w:r>
    </w:p>
    <w:p w:rsidR="00AC53D3" w:rsidRDefault="00270686">
      <w:pPr>
        <w:pStyle w:val="a4"/>
        <w:widowControl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опыта использования методов биологической науки для проведения несложных биологических экспериментов; </w:t>
      </w:r>
    </w:p>
    <w:p w:rsidR="00AC53D3" w:rsidRDefault="00270686">
      <w:pPr>
        <w:pStyle w:val="a4"/>
        <w:widowControl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умений и навыков проектно – исследовательской деятельности; 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Личностные:</w:t>
      </w:r>
    </w:p>
    <w:p w:rsidR="00AC53D3" w:rsidRDefault="00270686">
      <w:pPr>
        <w:pStyle w:val="a4"/>
        <w:widowControl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учащихся к участию в олимпиадном движении; </w:t>
      </w:r>
    </w:p>
    <w:p w:rsidR="00AC53D3" w:rsidRDefault="00270686">
      <w:pPr>
        <w:pStyle w:val="a4"/>
        <w:widowControl/>
        <w:numPr>
          <w:ilvl w:val="0"/>
          <w:numId w:val="9"/>
        </w:numPr>
        <w:spacing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основ экологической грамотности. 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При организации образовательного процесса необходимо обратить внимание на следующие аспекты:</w:t>
      </w:r>
    </w:p>
    <w:p w:rsidR="00AC53D3" w:rsidRDefault="00270686">
      <w:pPr>
        <w:pStyle w:val="a4"/>
        <w:widowControl/>
        <w:numPr>
          <w:ilvl w:val="0"/>
          <w:numId w:val="8"/>
        </w:numPr>
        <w:spacing w:line="23" w:lineRule="atLeast"/>
        <w:ind w:left="795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портфолио ученика, позволяющее оценивать его личностный рост;</w:t>
      </w:r>
    </w:p>
    <w:p w:rsidR="00AC53D3" w:rsidRDefault="00270686">
      <w:pPr>
        <w:pStyle w:val="a4"/>
        <w:widowControl/>
        <w:numPr>
          <w:ilvl w:val="0"/>
          <w:numId w:val="8"/>
        </w:numPr>
        <w:spacing w:line="23" w:lineRule="atLeast"/>
        <w:ind w:left="795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личностно-ориентированных технологий (технология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критического мышления, технология проблемного обучения,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нология обучения в сотрудничестве, кейс-технология, метод проектов); </w:t>
      </w:r>
    </w:p>
    <w:p w:rsidR="00AC53D3" w:rsidRDefault="00270686">
      <w:pPr>
        <w:pStyle w:val="a4"/>
        <w:widowControl/>
        <w:numPr>
          <w:ilvl w:val="0"/>
          <w:numId w:val="8"/>
        </w:numPr>
        <w:spacing w:line="23" w:lineRule="atLeast"/>
        <w:ind w:left="795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 </w:t>
      </w:r>
    </w:p>
    <w:p w:rsidR="00AC53D3" w:rsidRDefault="00270686">
      <w:pPr>
        <w:pStyle w:val="Default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1.4 Особенности возрастной группы детей, которым адресована программа.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Данная программа предусмотрена на </w:t>
      </w:r>
      <w:r w:rsidR="008E78F4">
        <w:rPr>
          <w:rFonts w:eastAsia="Times New Roman"/>
          <w:color w:val="000000"/>
          <w:sz w:val="28"/>
          <w:szCs w:val="28"/>
        </w:rPr>
        <w:t>10</w:t>
      </w:r>
      <w:r>
        <w:rPr>
          <w:rFonts w:eastAsia="Times New Roman"/>
          <w:color w:val="000000"/>
          <w:sz w:val="28"/>
          <w:szCs w:val="28"/>
        </w:rPr>
        <w:t xml:space="preserve"> человек разновозрастной катег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рии  на базе школы.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занятиях учащиеся опираются на полученные знания по биологии, что позволяет быстро и легко овладевать новыми знаниями, правильно и качестве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но выполнять практические задания.</w:t>
      </w:r>
    </w:p>
    <w:p w:rsidR="00AC53D3" w:rsidRDefault="00270686">
      <w:pPr>
        <w:pStyle w:val="a4"/>
        <w:widowControl/>
        <w:spacing w:line="23" w:lineRule="atLeast"/>
        <w:ind w:left="-37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1.5 Адресат программы, сроки реализации, направленность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Уровень программы</w:t>
      </w:r>
      <w:r>
        <w:rPr>
          <w:rFonts w:eastAsia="Times New Roman"/>
          <w:b/>
          <w:color w:val="000000"/>
          <w:sz w:val="28"/>
          <w:szCs w:val="28"/>
        </w:rPr>
        <w:t> – </w:t>
      </w:r>
      <w:r>
        <w:rPr>
          <w:rFonts w:eastAsia="Times New Roman"/>
          <w:color w:val="000000"/>
          <w:sz w:val="28"/>
          <w:szCs w:val="28"/>
        </w:rPr>
        <w:t>базовый. </w:t>
      </w:r>
      <w:r>
        <w:rPr>
          <w:rFonts w:eastAsia="Times New Roman"/>
          <w:b/>
          <w:color w:val="000000"/>
          <w:sz w:val="28"/>
          <w:szCs w:val="28"/>
        </w:rPr>
        <w:t> </w:t>
      </w:r>
    </w:p>
    <w:p w:rsidR="00AC53D3" w:rsidRDefault="00270686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Выполнение индивидуального задания: самостоятельный выбор тем р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бёнком, интересных для изучения. Составление плана работы по изучению т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мы, написанию работы с опорой на предложенные педагогом варианты.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b/>
          <w:i/>
          <w:color w:val="000000"/>
          <w:sz w:val="28"/>
          <w:szCs w:val="28"/>
        </w:rPr>
        <w:t>Направленность</w:t>
      </w:r>
      <w:r>
        <w:rPr>
          <w:rFonts w:eastAsia="Times New Roman"/>
          <w:color w:val="000000"/>
          <w:sz w:val="28"/>
          <w:szCs w:val="28"/>
        </w:rPr>
        <w:t> – Естественнонаучная.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Адресат программы: </w:t>
      </w:r>
      <w:r>
        <w:rPr>
          <w:rFonts w:eastAsia="Times New Roman"/>
          <w:color w:val="000000"/>
          <w:sz w:val="28"/>
          <w:szCs w:val="28"/>
        </w:rPr>
        <w:t>дети в возрасте 11 – 13 лет.</w:t>
      </w:r>
    </w:p>
    <w:p w:rsidR="00625BE7" w:rsidRDefault="00625BE7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                         </w:t>
      </w:r>
      <w:r>
        <w:rPr>
          <w:rFonts w:eastAsia="Times New Roman"/>
          <w:b/>
          <w:i/>
          <w:color w:val="000000"/>
          <w:sz w:val="28"/>
          <w:szCs w:val="28"/>
        </w:rPr>
        <w:t>Сроки реализации программы</w:t>
      </w:r>
      <w:r>
        <w:rPr>
          <w:rFonts w:eastAsia="Times New Roman"/>
          <w:color w:val="000000"/>
          <w:sz w:val="28"/>
          <w:szCs w:val="28"/>
        </w:rPr>
        <w:t>.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Программа рассчитана на 3 года обучения. Продолжительность одного занятия равн</w:t>
      </w:r>
      <w:r w:rsidR="00A22BB2">
        <w:rPr>
          <w:rFonts w:eastAsia="Times New Roman"/>
          <w:color w:val="000000"/>
          <w:sz w:val="28"/>
          <w:szCs w:val="28"/>
        </w:rPr>
        <w:t>о одному академическому часу (40</w:t>
      </w:r>
      <w:r>
        <w:rPr>
          <w:rFonts w:eastAsia="Times New Roman"/>
          <w:color w:val="000000"/>
          <w:sz w:val="28"/>
          <w:szCs w:val="28"/>
        </w:rPr>
        <w:t xml:space="preserve"> минут).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I год обучения – 34 часа. Частот</w:t>
      </w:r>
      <w:r w:rsidR="00A22BB2">
        <w:rPr>
          <w:rFonts w:eastAsia="Times New Roman"/>
          <w:color w:val="000000"/>
          <w:sz w:val="28"/>
          <w:szCs w:val="28"/>
        </w:rPr>
        <w:t xml:space="preserve">а занятий – 1 раз в неделю по 40 </w:t>
      </w:r>
      <w:r>
        <w:rPr>
          <w:rFonts w:eastAsia="Times New Roman"/>
          <w:color w:val="000000"/>
          <w:sz w:val="28"/>
          <w:szCs w:val="28"/>
        </w:rPr>
        <w:t>минут</w:t>
      </w:r>
      <w:r w:rsidR="00A22BB2">
        <w:rPr>
          <w:rFonts w:eastAsia="Times New Roman"/>
          <w:color w:val="000000"/>
          <w:sz w:val="28"/>
          <w:szCs w:val="28"/>
        </w:rPr>
        <w:t>, пятница 15:00</w:t>
      </w:r>
      <w:r>
        <w:rPr>
          <w:rFonts w:eastAsia="Times New Roman"/>
          <w:color w:val="000000"/>
          <w:sz w:val="28"/>
          <w:szCs w:val="28"/>
        </w:rPr>
        <w:t>.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Группы формируются с учетом индивидуальных и творческих способн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стей детей.</w:t>
      </w:r>
    </w:p>
    <w:p w:rsidR="00A22BB2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Форма занятий </w:t>
      </w:r>
      <w:r>
        <w:rPr>
          <w:rFonts w:eastAsia="Times New Roman"/>
          <w:color w:val="000000"/>
          <w:sz w:val="28"/>
          <w:szCs w:val="28"/>
        </w:rPr>
        <w:t xml:space="preserve">– групповая. 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учащихся в группе мак</w:t>
      </w:r>
      <w:r w:rsidR="00A22BB2">
        <w:rPr>
          <w:rFonts w:eastAsia="Times New Roman"/>
          <w:color w:val="000000"/>
          <w:sz w:val="28"/>
          <w:szCs w:val="28"/>
        </w:rPr>
        <w:t>симальное – 10</w:t>
      </w:r>
      <w:r>
        <w:rPr>
          <w:rFonts w:eastAsia="Times New Roman"/>
          <w:color w:val="000000"/>
          <w:sz w:val="28"/>
          <w:szCs w:val="28"/>
        </w:rPr>
        <w:t>.</w:t>
      </w:r>
    </w:p>
    <w:p w:rsidR="00625BE7" w:rsidRDefault="00625BE7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AC53D3" w:rsidRDefault="00270686">
      <w:pPr>
        <w:pStyle w:val="a4"/>
        <w:widowControl/>
        <w:spacing w:line="23" w:lineRule="atLeast"/>
        <w:ind w:left="-37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</w:p>
    <w:p w:rsidR="00AC53D3" w:rsidRDefault="00270686">
      <w:pPr>
        <w:pStyle w:val="Default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Требования к уровню знаний, умений и навыков по окончанию реал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зации программы: </w:t>
      </w:r>
    </w:p>
    <w:p w:rsidR="00AC53D3" w:rsidRDefault="00270686">
      <w:pPr>
        <w:pStyle w:val="Default"/>
        <w:numPr>
          <w:ilvl w:val="0"/>
          <w:numId w:val="8"/>
        </w:numPr>
        <w:spacing w:after="22" w:line="23" w:lineRule="atLeast"/>
        <w:ind w:left="79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об исследовании, проекте, сборе и обработке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формации, составлении доклада, публичном выступлении; </w:t>
      </w:r>
    </w:p>
    <w:p w:rsidR="00AC53D3" w:rsidRDefault="00270686">
      <w:pPr>
        <w:pStyle w:val="Default"/>
        <w:numPr>
          <w:ilvl w:val="0"/>
          <w:numId w:val="8"/>
        </w:numPr>
        <w:spacing w:after="22" w:line="23" w:lineRule="atLeast"/>
        <w:ind w:left="79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знать, как выбрать тему исследования, структуру исследования; </w:t>
      </w:r>
    </w:p>
    <w:p w:rsidR="00AC53D3" w:rsidRDefault="00270686">
      <w:pPr>
        <w:pStyle w:val="Default"/>
        <w:numPr>
          <w:ilvl w:val="0"/>
          <w:numId w:val="8"/>
        </w:numPr>
        <w:spacing w:after="22" w:line="23" w:lineRule="atLeast"/>
        <w:ind w:left="79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видеть проблему, выдвигать гипотезы, планировать ход исследов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ния, давать определения понятиям, работать с текстом, делать выводы; </w:t>
      </w:r>
    </w:p>
    <w:p w:rsidR="00AC53D3" w:rsidRDefault="00270686">
      <w:pPr>
        <w:pStyle w:val="Default"/>
        <w:numPr>
          <w:ilvl w:val="0"/>
          <w:numId w:val="8"/>
        </w:numPr>
        <w:spacing w:after="22" w:line="23" w:lineRule="atLeast"/>
        <w:ind w:left="79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работать в группе, прислушиваться к мнению членов группы,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стаивать собственную точку зрения; </w:t>
      </w:r>
    </w:p>
    <w:p w:rsidR="00AC53D3" w:rsidRDefault="00270686">
      <w:pPr>
        <w:pStyle w:val="Default"/>
        <w:numPr>
          <w:ilvl w:val="0"/>
          <w:numId w:val="8"/>
        </w:numPr>
        <w:spacing w:line="23" w:lineRule="atLeast"/>
        <w:ind w:left="795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планированием и постановкой биологического эксперимента. </w:t>
      </w:r>
    </w:p>
    <w:p w:rsidR="00AC53D3" w:rsidRDefault="00270686">
      <w:pPr>
        <w:pStyle w:val="a4"/>
        <w:widowControl/>
        <w:spacing w:line="23" w:lineRule="atLeast"/>
        <w:ind w:left="-371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 Планируемые результаты</w:t>
      </w:r>
    </w:p>
    <w:p w:rsidR="00AC53D3" w:rsidRDefault="00270686">
      <w:pPr>
        <w:pStyle w:val="a4"/>
        <w:widowControl/>
        <w:spacing w:line="23" w:lineRule="atLeast"/>
        <w:ind w:left="432" w:firstLine="0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результаты</w:t>
      </w:r>
    </w:p>
    <w:p w:rsidR="00AC53D3" w:rsidRDefault="00270686">
      <w:pPr>
        <w:pStyle w:val="Default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Личностные результаты: </w:t>
      </w:r>
    </w:p>
    <w:p w:rsidR="00AC53D3" w:rsidRDefault="00270686">
      <w:pPr>
        <w:pStyle w:val="Default"/>
        <w:numPr>
          <w:ilvl w:val="0"/>
          <w:numId w:val="14"/>
        </w:numPr>
        <w:spacing w:after="35" w:line="23" w:lineRule="atLeast"/>
        <w:ind w:left="72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 основных принципов и правил отношения к живой природе; </w:t>
      </w:r>
    </w:p>
    <w:p w:rsidR="00AC53D3" w:rsidRDefault="00270686">
      <w:pPr>
        <w:pStyle w:val="Default"/>
        <w:numPr>
          <w:ilvl w:val="0"/>
          <w:numId w:val="14"/>
        </w:numPr>
        <w:spacing w:after="35" w:line="23" w:lineRule="atLeast"/>
        <w:ind w:left="72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познавательных интересов, направленных на изучение живой природы; </w:t>
      </w:r>
    </w:p>
    <w:p w:rsidR="00AC53D3" w:rsidRDefault="00270686">
      <w:pPr>
        <w:pStyle w:val="Default"/>
        <w:numPr>
          <w:ilvl w:val="0"/>
          <w:numId w:val="14"/>
        </w:numPr>
        <w:spacing w:after="35" w:line="23" w:lineRule="atLeast"/>
        <w:ind w:left="72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:rsidR="00AC53D3" w:rsidRDefault="00270686">
      <w:pPr>
        <w:pStyle w:val="Default"/>
        <w:numPr>
          <w:ilvl w:val="0"/>
          <w:numId w:val="14"/>
        </w:numPr>
        <w:spacing w:line="23" w:lineRule="atLeast"/>
        <w:ind w:left="72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эстетического отношения к живым объектам. </w:t>
      </w:r>
    </w:p>
    <w:p w:rsidR="00AC53D3" w:rsidRDefault="00270686">
      <w:pPr>
        <w:pStyle w:val="Default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результаты: </w:t>
      </w:r>
    </w:p>
    <w:p w:rsidR="00AC53D3" w:rsidRDefault="00270686">
      <w:pPr>
        <w:pStyle w:val="Default"/>
        <w:numPr>
          <w:ilvl w:val="0"/>
          <w:numId w:val="10"/>
        </w:numPr>
        <w:spacing w:after="22" w:line="23" w:lineRule="atLeast"/>
        <w:ind w:left="72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рименты, делать выводы и заключения, структурировать материал, объя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нять, доказывать, защищать свои идеи; </w:t>
      </w:r>
    </w:p>
    <w:p w:rsidR="00AC53D3" w:rsidRDefault="00270686">
      <w:pPr>
        <w:pStyle w:val="Default"/>
        <w:numPr>
          <w:ilvl w:val="0"/>
          <w:numId w:val="10"/>
        </w:numPr>
        <w:spacing w:after="22" w:line="23" w:lineRule="atLeast"/>
        <w:ind w:left="72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AC53D3" w:rsidRDefault="00270686">
      <w:pPr>
        <w:pStyle w:val="Default"/>
        <w:numPr>
          <w:ilvl w:val="0"/>
          <w:numId w:val="10"/>
        </w:numPr>
        <w:spacing w:line="23" w:lineRule="atLeast"/>
        <w:ind w:left="720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адекватно использовать речевые средства для дискуссии и арг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ментации своей позиции, сравнивать разные точки зрения, аргументир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вать свою точку зрения, отстаивать свою позицию. </w:t>
      </w:r>
    </w:p>
    <w:p w:rsidR="00AC53D3" w:rsidRDefault="00270686">
      <w:pPr>
        <w:pStyle w:val="Default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Предметные результаты: </w:t>
      </w:r>
    </w:p>
    <w:p w:rsidR="00AC53D3" w:rsidRDefault="00270686">
      <w:pPr>
        <w:pStyle w:val="a4"/>
        <w:widowControl/>
        <w:numPr>
          <w:ilvl w:val="0"/>
          <w:numId w:val="4"/>
        </w:numPr>
        <w:spacing w:line="23" w:lineRule="atLeast"/>
        <w:ind w:left="927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познавательной (интеллектуальной) сфере:</w:t>
      </w:r>
    </w:p>
    <w:p w:rsidR="00AC53D3" w:rsidRDefault="00270686">
      <w:pPr>
        <w:pStyle w:val="a4"/>
        <w:widowControl/>
        <w:numPr>
          <w:ilvl w:val="0"/>
          <w:numId w:val="7"/>
        </w:numPr>
        <w:spacing w:after="39" w:line="23" w:lineRule="atLeast"/>
        <w:ind w:left="108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выделение существенных признаков биологических объектов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цессов; </w:t>
      </w:r>
    </w:p>
    <w:p w:rsidR="00AC53D3" w:rsidRDefault="00270686">
      <w:pPr>
        <w:pStyle w:val="a4"/>
        <w:widowControl/>
        <w:numPr>
          <w:ilvl w:val="0"/>
          <w:numId w:val="7"/>
        </w:numPr>
        <w:spacing w:after="39" w:line="23" w:lineRule="atLeast"/>
        <w:ind w:left="108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— определение принадлежности биологических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к определенной систематической группе; </w:t>
      </w:r>
    </w:p>
    <w:p w:rsidR="00AC53D3" w:rsidRDefault="00270686">
      <w:pPr>
        <w:pStyle w:val="a4"/>
        <w:widowControl/>
        <w:numPr>
          <w:ilvl w:val="0"/>
          <w:numId w:val="7"/>
        </w:numPr>
        <w:spacing w:after="39" w:line="23" w:lineRule="atLeast"/>
        <w:ind w:left="108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 роли биологии в практической деятельности людей; </w:t>
      </w:r>
    </w:p>
    <w:p w:rsidR="00AC53D3" w:rsidRDefault="00270686">
      <w:pPr>
        <w:pStyle w:val="a4"/>
        <w:widowControl/>
        <w:numPr>
          <w:ilvl w:val="0"/>
          <w:numId w:val="7"/>
        </w:numPr>
        <w:spacing w:after="39" w:line="23" w:lineRule="atLeast"/>
        <w:ind w:left="108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сравнение биологических объектов и процессов, умение делать выв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 и умозаключения на основе сравнения; </w:t>
      </w:r>
    </w:p>
    <w:p w:rsidR="00AC53D3" w:rsidRDefault="00270686">
      <w:pPr>
        <w:pStyle w:val="a4"/>
        <w:widowControl/>
        <w:numPr>
          <w:ilvl w:val="0"/>
          <w:numId w:val="7"/>
        </w:numPr>
        <w:spacing w:after="39" w:line="23" w:lineRule="atLeast"/>
        <w:ind w:left="108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определителями, лабораторным оборудованием; </w:t>
      </w:r>
    </w:p>
    <w:p w:rsidR="00AC53D3" w:rsidRDefault="00270686">
      <w:pPr>
        <w:pStyle w:val="a4"/>
        <w:widowControl/>
        <w:numPr>
          <w:ilvl w:val="0"/>
          <w:numId w:val="7"/>
        </w:numPr>
        <w:spacing w:line="23" w:lineRule="atLeast"/>
        <w:ind w:left="108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периментов и объяснение их результатов. </w:t>
      </w:r>
    </w:p>
    <w:p w:rsidR="00AC53D3" w:rsidRDefault="00270686">
      <w:pPr>
        <w:widowControl/>
        <w:spacing w:line="23" w:lineRule="atLeast"/>
        <w:ind w:left="36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В ценностно-ориентационной сфере: </w:t>
      </w:r>
    </w:p>
    <w:p w:rsidR="00AC53D3" w:rsidRDefault="00270686">
      <w:pPr>
        <w:pStyle w:val="a4"/>
        <w:widowControl/>
        <w:numPr>
          <w:ilvl w:val="0"/>
          <w:numId w:val="7"/>
        </w:numPr>
        <w:spacing w:after="35" w:line="23" w:lineRule="atLeast"/>
        <w:ind w:left="108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правил поведения в природе; </w:t>
      </w:r>
    </w:p>
    <w:p w:rsidR="00AC53D3" w:rsidRDefault="00270686">
      <w:pPr>
        <w:pStyle w:val="a4"/>
        <w:widowControl/>
        <w:numPr>
          <w:ilvl w:val="0"/>
          <w:numId w:val="7"/>
        </w:numPr>
        <w:spacing w:line="23" w:lineRule="atLeast"/>
        <w:ind w:left="108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оценка последствий деятельности человека в природе. 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В сфере трудовой деятельности: </w:t>
      </w:r>
    </w:p>
    <w:p w:rsidR="00AC53D3" w:rsidRDefault="00270686">
      <w:pPr>
        <w:pStyle w:val="a4"/>
        <w:widowControl/>
        <w:numPr>
          <w:ilvl w:val="0"/>
          <w:numId w:val="3"/>
        </w:numPr>
        <w:spacing w:after="39"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и соблюдение правил работы в кабинете биологии; </w:t>
      </w:r>
    </w:p>
    <w:p w:rsidR="00AC53D3" w:rsidRDefault="00270686">
      <w:pPr>
        <w:pStyle w:val="a4"/>
        <w:widowControl/>
        <w:numPr>
          <w:ilvl w:val="0"/>
          <w:numId w:val="3"/>
        </w:numPr>
        <w:spacing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работы с биологическими приборами и инструмент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ми. 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В эстетической сфере: </w:t>
      </w:r>
    </w:p>
    <w:p w:rsidR="00AC53D3" w:rsidRDefault="00270686">
      <w:pPr>
        <w:pStyle w:val="a4"/>
        <w:widowControl/>
        <w:numPr>
          <w:ilvl w:val="0"/>
          <w:numId w:val="6"/>
        </w:numPr>
        <w:spacing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умением оценивать с эстетической точки зрения объекты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вой природы. 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Учащиеся будут знать: </w:t>
      </w:r>
    </w:p>
    <w:p w:rsidR="00AC53D3" w:rsidRDefault="00270686">
      <w:pPr>
        <w:numPr>
          <w:ilvl w:val="0"/>
          <w:numId w:val="5"/>
        </w:numPr>
        <w:spacing w:before="40" w:after="40" w:line="23" w:lineRule="atLeast"/>
        <w:ind w:left="643" w:hanging="283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учащийся умеет понимать процессы, происходящие в окружающем мире на основе собственных наблюдений и естественнонаучного подхода, фо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мулировать научно обоснованные выводы;</w:t>
      </w:r>
    </w:p>
    <w:p w:rsidR="00AC53D3" w:rsidRDefault="00270686">
      <w:pPr>
        <w:numPr>
          <w:ilvl w:val="0"/>
          <w:numId w:val="5"/>
        </w:numPr>
        <w:spacing w:before="40" w:after="40" w:line="23" w:lineRule="atLeast"/>
        <w:ind w:left="643" w:hanging="283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учащийся владеет навыками анализа информации и представления перед аудиторией результатов своей работы;</w:t>
      </w:r>
    </w:p>
    <w:p w:rsidR="00AC53D3" w:rsidRDefault="00270686">
      <w:pPr>
        <w:numPr>
          <w:ilvl w:val="0"/>
          <w:numId w:val="5"/>
        </w:numPr>
        <w:spacing w:before="40" w:after="40" w:line="23" w:lineRule="atLeast"/>
        <w:ind w:left="643" w:hanging="283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учащийся демонстрирует  ответственное отношение к природе родного края, природному достоянию своей страны, планеты в целом;</w:t>
      </w:r>
    </w:p>
    <w:p w:rsidR="00AC53D3" w:rsidRDefault="00270686">
      <w:pPr>
        <w:numPr>
          <w:ilvl w:val="0"/>
          <w:numId w:val="5"/>
        </w:numPr>
        <w:spacing w:before="40" w:after="40" w:line="23" w:lineRule="atLeast"/>
        <w:ind w:left="643" w:hanging="283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учащийся владеет информационным потенциалом о путях построения и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дивидуальной профессиональной траектории.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Учащиеся будут обучены:</w:t>
      </w:r>
    </w:p>
    <w:p w:rsidR="00AC53D3" w:rsidRDefault="00270686">
      <w:pPr>
        <w:numPr>
          <w:ilvl w:val="0"/>
          <w:numId w:val="5"/>
        </w:numPr>
        <w:spacing w:line="23" w:lineRule="atLeast"/>
        <w:ind w:left="283" w:hanging="283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учащийся владеет лабораторными приборами;</w:t>
      </w:r>
    </w:p>
    <w:p w:rsidR="00AC53D3" w:rsidRDefault="00270686">
      <w:pPr>
        <w:numPr>
          <w:ilvl w:val="0"/>
          <w:numId w:val="5"/>
        </w:numPr>
        <w:spacing w:line="23" w:lineRule="atLeast"/>
        <w:ind w:left="283" w:hanging="283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демонстрирует некоторые морфометрические и физиологические показатели здоровья школьников;</w:t>
      </w:r>
    </w:p>
    <w:p w:rsidR="00AC53D3" w:rsidRDefault="00270686">
      <w:pPr>
        <w:numPr>
          <w:ilvl w:val="0"/>
          <w:numId w:val="5"/>
        </w:numPr>
        <w:spacing w:line="23" w:lineRule="atLeast"/>
        <w:ind w:left="283" w:hanging="283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умеет статистически обрабатывать результаты исследований;</w:t>
      </w:r>
    </w:p>
    <w:p w:rsidR="00AC53D3" w:rsidRDefault="00270686">
      <w:pPr>
        <w:numPr>
          <w:ilvl w:val="0"/>
          <w:numId w:val="5"/>
        </w:numPr>
        <w:spacing w:line="23" w:lineRule="atLeast"/>
        <w:ind w:left="283" w:hanging="283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умеет представлять свои результаты перед аудиторией;</w:t>
      </w:r>
    </w:p>
    <w:p w:rsidR="00AC53D3" w:rsidRDefault="00270686">
      <w:pPr>
        <w:numPr>
          <w:ilvl w:val="0"/>
          <w:numId w:val="5"/>
        </w:numPr>
        <w:spacing w:line="23" w:lineRule="atLeast"/>
        <w:ind w:left="283" w:hanging="283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умеет работать с научной литературой;</w:t>
      </w:r>
    </w:p>
    <w:p w:rsidR="00AC53D3" w:rsidRDefault="00270686">
      <w:pPr>
        <w:numPr>
          <w:ilvl w:val="0"/>
          <w:numId w:val="5"/>
        </w:numPr>
        <w:spacing w:line="23" w:lineRule="atLeast"/>
        <w:ind w:left="283" w:hanging="283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умеет оформлять результаты своих исследований в виде тезисов рефератов и статей.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Раздел 2. Комплекс организационно-педагогических условий, вкл</w:t>
      </w:r>
      <w:r>
        <w:rPr>
          <w:rFonts w:eastAsia="Times New Roman"/>
          <w:b/>
          <w:color w:val="000000"/>
          <w:sz w:val="28"/>
          <w:szCs w:val="28"/>
        </w:rPr>
        <w:t>ю</w:t>
      </w:r>
      <w:r>
        <w:rPr>
          <w:rFonts w:eastAsia="Times New Roman"/>
          <w:b/>
          <w:color w:val="000000"/>
          <w:sz w:val="28"/>
          <w:szCs w:val="28"/>
        </w:rPr>
        <w:t>чающий формы аттестации»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Структура программы 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При изучении разделов школьники смогут почувствовать себя в роли ученых из разных областей биологии. Ботаника — наука о растениях. Зоология — наука, предметом изучения которой являются представители царства животных. М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кология — наука о грибах. Физиология — наука о жизненных процессах. Эк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логия —   наука о взаимодействиях организмов с окружающей средой. Бакт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риология — наука о бактериях. Орнитология — раздел зоологии, посвященный изучению птиц. Биогеография — наука, которая изучает закономерности ге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графического распространения и распределения организмов. Систематика — научная дисциплина, о классификации живых организмов. Морфология изучает внешнее строение организма. 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2.1. Содержание программы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СОДЕРЖАНИЕ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ПЕРВЫЙ ГОД ОБУЧЕНИЯ</w:t>
      </w:r>
    </w:p>
    <w:p w:rsidR="00AC53D3" w:rsidRDefault="00270686">
      <w:pPr>
        <w:widowControl/>
        <w:spacing w:line="23" w:lineRule="atLeas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Планируемые результаты: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Личностные:</w:t>
      </w:r>
    </w:p>
    <w:p w:rsidR="00AC53D3" w:rsidRDefault="00270686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  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eastAsia="Calibri"/>
          <w:sz w:val="28"/>
          <w:szCs w:val="28"/>
          <w:lang w:eastAsia="ru-RU"/>
        </w:rPr>
        <w:t>здоровьесберегающих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технологий;</w:t>
      </w:r>
    </w:p>
    <w:p w:rsidR="00AC53D3" w:rsidRDefault="00270686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 формирование понимания ценности здорового и безопасного образа жизни;</w:t>
      </w:r>
    </w:p>
    <w:p w:rsidR="00AC53D3" w:rsidRDefault="00270686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-   </w:t>
      </w:r>
      <w:proofErr w:type="spellStart"/>
      <w:r>
        <w:rPr>
          <w:rFonts w:eastAsia="Calibri"/>
          <w:sz w:val="28"/>
          <w:szCs w:val="28"/>
          <w:lang w:eastAsia="ru-RU"/>
        </w:rPr>
        <w:t>сформированность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</w:t>
      </w:r>
      <w:r>
        <w:rPr>
          <w:rFonts w:eastAsia="Calibri"/>
          <w:sz w:val="28"/>
          <w:szCs w:val="28"/>
          <w:lang w:eastAsia="ru-RU"/>
        </w:rPr>
        <w:t>с</w:t>
      </w:r>
      <w:r>
        <w:rPr>
          <w:rFonts w:eastAsia="Calibri"/>
          <w:sz w:val="28"/>
          <w:szCs w:val="28"/>
          <w:lang w:eastAsia="ru-RU"/>
        </w:rPr>
        <w:t>суждения, анализировать, сравнивать, делать выводы и др.); эстетического о</w:t>
      </w:r>
      <w:r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>ношения к живым объектам.</w:t>
      </w:r>
    </w:p>
    <w:p w:rsidR="00AC53D3" w:rsidRDefault="00270686">
      <w:pPr>
        <w:widowControl/>
        <w:spacing w:after="200" w:line="23" w:lineRule="atLeast"/>
        <w:jc w:val="both"/>
        <w:rPr>
          <w:rFonts w:eastAsia="Calibri"/>
          <w:b/>
          <w:bCs/>
          <w:sz w:val="28"/>
          <w:szCs w:val="28"/>
          <w:lang w:eastAsia="ru-RU"/>
        </w:rPr>
      </w:pPr>
      <w:proofErr w:type="spellStart"/>
      <w:r>
        <w:rPr>
          <w:rFonts w:eastAsia="Calibri"/>
          <w:b/>
          <w:bCs/>
          <w:sz w:val="28"/>
          <w:szCs w:val="28"/>
          <w:lang w:eastAsia="ru-RU"/>
        </w:rPr>
        <w:t>Метапредметные</w:t>
      </w:r>
      <w:proofErr w:type="spellEnd"/>
      <w:r>
        <w:rPr>
          <w:rFonts w:eastAsia="Calibri"/>
          <w:b/>
          <w:bCs/>
          <w:sz w:val="28"/>
          <w:szCs w:val="28"/>
          <w:lang w:eastAsia="ru-RU"/>
        </w:rPr>
        <w:t>:</w:t>
      </w:r>
    </w:p>
    <w:p w:rsidR="00AC53D3" w:rsidRDefault="00270686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  умение организовать свою учебную деятельность: определять цель работы, ставить задачи, планировать — определять последовательность действий и пр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 xml:space="preserve">гнозировать результаты работы. Осуществлять контроль и коррекцию в случае </w:t>
      </w:r>
      <w:r>
        <w:rPr>
          <w:rFonts w:eastAsia="Calibri"/>
          <w:sz w:val="28"/>
          <w:szCs w:val="28"/>
          <w:lang w:eastAsia="ru-RU"/>
        </w:rPr>
        <w:lastRenderedPageBreak/>
        <w:t>обнаружения отклонений и отличий при сличении результатов с заданным эт</w:t>
      </w:r>
      <w:r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>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AC53D3" w:rsidRDefault="00270686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</w:t>
      </w:r>
      <w:r>
        <w:rPr>
          <w:rFonts w:eastAsia="Calibri"/>
          <w:sz w:val="28"/>
          <w:szCs w:val="28"/>
          <w:lang w:eastAsia="ru-RU"/>
        </w:rPr>
        <w:t>н</w:t>
      </w:r>
      <w:r>
        <w:rPr>
          <w:rFonts w:eastAsia="Calibri"/>
          <w:sz w:val="28"/>
          <w:szCs w:val="28"/>
          <w:lang w:eastAsia="ru-RU"/>
        </w:rPr>
        <w:t>ты, делать выводы и заключения, структурировать материал, объяснять, доказ</w:t>
      </w:r>
      <w:r>
        <w:rPr>
          <w:rFonts w:eastAsia="Calibri"/>
          <w:sz w:val="28"/>
          <w:szCs w:val="28"/>
          <w:lang w:eastAsia="ru-RU"/>
        </w:rPr>
        <w:t>ы</w:t>
      </w:r>
      <w:r>
        <w:rPr>
          <w:rFonts w:eastAsia="Calibri"/>
          <w:sz w:val="28"/>
          <w:szCs w:val="28"/>
          <w:lang w:eastAsia="ru-RU"/>
        </w:rPr>
        <w:t>вать, защищать свои идеи;</w:t>
      </w:r>
    </w:p>
    <w:p w:rsidR="00AC53D3" w:rsidRDefault="00270686">
      <w:pPr>
        <w:widowControl/>
        <w:spacing w:after="200" w:line="23" w:lineRule="atLeast"/>
        <w:jc w:val="both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ru-RU"/>
        </w:rPr>
        <w:t>Предметные:</w:t>
      </w:r>
    </w:p>
    <w:p w:rsidR="00AC53D3" w:rsidRDefault="00270686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  умение работать с разными источниками информации: текстом учебника, н</w:t>
      </w:r>
      <w:r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 xml:space="preserve">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AC53D3" w:rsidRDefault="00270686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умение создавать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 ,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применять и преобразовывать знаки и символы, модели  и схемы для решения учебных и познавательных задач</w:t>
      </w:r>
    </w:p>
    <w:p w:rsidR="00AC53D3" w:rsidRDefault="00270686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умение работать с разными источниками биологической информации: нах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дить биологическую информацию в тексте учебника, научно-популярной лит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ратуре, биологических словарях и справочниках.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Учащиеся будут знать: </w:t>
      </w:r>
    </w:p>
    <w:p w:rsidR="00AC53D3" w:rsidRDefault="00270686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выделять существенные признаки биологических объектов (отл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чительных признаков живых организмов; клеток и организмов растений, грибов и бактерий;</w:t>
      </w:r>
    </w:p>
    <w:p w:rsidR="00AC53D3" w:rsidRDefault="00270686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объяснять роль биологии в практической деятельности людей; ме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та и роли человека в природе; родства, общности происхождения и эволюции растений и животных (на примере сопоставления отдельных групп); роли ра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личных организмов в жизни человека; значения биологического разнообразия для сохранения биосферы;</w:t>
      </w:r>
    </w:p>
    <w:p w:rsidR="00AC53D3" w:rsidRDefault="00270686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сравнивать биологические объекты и процессы, уметь делать выв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ды и умозаключения на основе сравнения;</w:t>
      </w:r>
    </w:p>
    <w:p w:rsidR="00AC53D3" w:rsidRDefault="00270686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умеет   выявлять приспособления организмов к среде обитания; типы взаимодействия разных видов в экосистеме; взаимосвязи между особенностями строения клеток, тканей;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Учащиеся будут обучены: </w:t>
      </w:r>
    </w:p>
    <w:p w:rsidR="00AC53D3" w:rsidRDefault="00270686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владеет  правилами работы с биологическими приборами и инструмент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ми (</w:t>
      </w:r>
      <w:proofErr w:type="spellStart"/>
      <w:r>
        <w:rPr>
          <w:rFonts w:eastAsia="Times New Roman"/>
          <w:color w:val="000000"/>
          <w:sz w:val="28"/>
          <w:szCs w:val="28"/>
        </w:rPr>
        <w:t>препаровальные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иглы, скальпели, лупы, микроскопы).</w:t>
      </w:r>
    </w:p>
    <w:p w:rsidR="00AC53D3" w:rsidRDefault="00270686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сравнивать биологические объекты и процессы, уметь делать выв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ды и умозаключения на основе сравнения</w:t>
      </w:r>
    </w:p>
    <w:p w:rsidR="00AC53D3" w:rsidRDefault="00270686">
      <w:pPr>
        <w:pStyle w:val="Default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E427E">
        <w:rPr>
          <w:rFonts w:ascii="Times New Roman" w:hAnsi="Times New Roman"/>
          <w:b/>
          <w:sz w:val="28"/>
          <w:szCs w:val="28"/>
        </w:rPr>
        <w:t>Введение. (</w:t>
      </w:r>
      <w:r w:rsidR="0082129B">
        <w:rPr>
          <w:rFonts w:ascii="Times New Roman" w:hAnsi="Times New Roman"/>
          <w:b/>
          <w:sz w:val="28"/>
          <w:szCs w:val="28"/>
        </w:rPr>
        <w:t>1 час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Во введении учащиеся знакомятся с планом работы и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никой безопасности при выполнении лабораторных работ. </w:t>
      </w:r>
    </w:p>
    <w:p w:rsidR="00AC53D3" w:rsidRDefault="0082129B">
      <w:pPr>
        <w:pStyle w:val="41"/>
        <w:keepNext/>
        <w:keepLines/>
        <w:spacing w:before="0" w:line="23" w:lineRule="atLeast"/>
        <w:contextualSpacing/>
        <w:rPr>
          <w:b/>
          <w:sz w:val="28"/>
          <w:szCs w:val="28"/>
        </w:rPr>
      </w:pPr>
      <w:bookmarkStart w:id="1" w:name="bookmark7"/>
      <w:r>
        <w:rPr>
          <w:b/>
          <w:sz w:val="28"/>
          <w:szCs w:val="28"/>
        </w:rPr>
        <w:t>1. Из чего состоит растение? (8</w:t>
      </w:r>
      <w:r w:rsidR="00270686">
        <w:rPr>
          <w:b/>
          <w:sz w:val="28"/>
          <w:szCs w:val="28"/>
        </w:rPr>
        <w:t xml:space="preserve"> часов.)</w:t>
      </w:r>
      <w:bookmarkEnd w:id="1"/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Строение растительной клетки.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Теория</w:t>
      </w:r>
      <w:r>
        <w:rPr>
          <w:sz w:val="28"/>
          <w:szCs w:val="28"/>
        </w:rPr>
        <w:t xml:space="preserve"> Корень. Виды корней. Ветвление корня. Значение корня. Побег. 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побега. Строение почек. Видоизменения побегов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Лист. Строение кожицы листа. Строение мякоти листа. Значение жилок листа. Выделение растением кислорода. Испарение воды растением. Листопад.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Стебель. Строение стебля. Функции стебля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Цветок. Строение и значение цветка.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Плоды. Строение и значение. Способы распространения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Семя. Строение и состав семян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 Лабораторная работа «Строение кожицы лука».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работа «Движение цитоплазмы»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работа «Определение зоны роста корня»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работа «Строение почек»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 «Выделение кислорода растением». Опыт «Испарение воды листьями»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«Определение возраста ствола по спилу» Лабораторная работа «Передвижение воды и минеральных солей по стеблю» Лабораторная работа «Движение органических веществ по стеблю» Лабораторная работа «Строение семени фасоли» Лабораторная работа «Строение семени пшеницы» Лабораторная работа «Состав семян»</w:t>
      </w:r>
    </w:p>
    <w:p w:rsidR="00AC53D3" w:rsidRDefault="009E427E">
      <w:pPr>
        <w:pStyle w:val="41"/>
        <w:keepNext/>
        <w:keepLines/>
        <w:numPr>
          <w:ilvl w:val="0"/>
          <w:numId w:val="4"/>
        </w:numPr>
        <w:spacing w:before="0" w:line="23" w:lineRule="atLeast"/>
        <w:ind w:lef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Как живет растение? (7</w:t>
      </w:r>
      <w:r w:rsidR="00270686">
        <w:rPr>
          <w:b/>
          <w:sz w:val="28"/>
          <w:szCs w:val="28"/>
        </w:rPr>
        <w:t xml:space="preserve"> часов)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r>
        <w:rPr>
          <w:sz w:val="28"/>
          <w:szCs w:val="28"/>
        </w:rPr>
        <w:t>. Как питается растение? Воздушное питание растений. Почвенное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растений. Удобрения. Виды удобрений. Питание и рост проростков.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растет растение? Рост корней и побега. Как можно повлиять на рост раст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Воздействие человека на корневые системы культурных растений.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ботка почвы. Полив и осушение почвы. Формирование кроны растений.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щипка и пикировка. Дышит ли растение? Дыхание корней. Дыхание листьев. Дыхание семян. Как двигается растение? Движение стебля и листьев.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прорастает семя? Условия прорастания семян. Всхожесть семян. Сроки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сева. Глубина заделки семян.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Практическая работа «Образование органических веществ на свету» Практическая работа «Влияние удобрений на рост растения» Практическая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 «Прищипка главного корня» Практическая работа «Развитие боковых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бегов»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«Влияние фитогормонов на рост и развитие растений»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работа «Развитие проростков»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 «Значение воздуха для роста и развития корней»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 «Дыхание листьев»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 «Дыхание семян»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«Движение стебля растения» Практическая работа «Дв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жение листьев»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«Влияние различных условий на прорастание семян» Практическая работа «Определение всхожести семян»</w:t>
      </w:r>
    </w:p>
    <w:p w:rsidR="00AC53D3" w:rsidRDefault="0082129B">
      <w:pPr>
        <w:pStyle w:val="41"/>
        <w:keepNext/>
        <w:keepLines/>
        <w:spacing w:before="0" w:line="23" w:lineRule="atLeast"/>
        <w:contextualSpacing/>
        <w:rPr>
          <w:b/>
          <w:sz w:val="28"/>
          <w:szCs w:val="28"/>
        </w:rPr>
      </w:pPr>
      <w:bookmarkStart w:id="2" w:name="bookmark9"/>
      <w:r>
        <w:rPr>
          <w:b/>
          <w:sz w:val="28"/>
          <w:szCs w:val="28"/>
        </w:rPr>
        <w:t>3. Вырасти сам. (3</w:t>
      </w:r>
      <w:r w:rsidR="00270686">
        <w:rPr>
          <w:b/>
          <w:sz w:val="28"/>
          <w:szCs w:val="28"/>
        </w:rPr>
        <w:t xml:space="preserve"> часа)</w:t>
      </w:r>
      <w:bookmarkEnd w:id="2"/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Применение полученных знаний на практике. Озеленение школьных клумб. Посадка и уход за растениями.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Практика.</w:t>
      </w:r>
      <w:r>
        <w:rPr>
          <w:sz w:val="28"/>
          <w:szCs w:val="28"/>
        </w:rPr>
        <w:t xml:space="preserve"> Практическая работа «Посадка семян в контейнеры и открытый грунт» Практическая работа «Пикирование рассады цветочных культур»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тическая работа «Высадка рассады цветочных культур в открытый грунт» Практическая работа «Уход за цветочными клумбами»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4.От микроскопа до ми</w:t>
      </w:r>
      <w:r w:rsidR="0082129B">
        <w:rPr>
          <w:b/>
          <w:sz w:val="28"/>
          <w:szCs w:val="28"/>
        </w:rPr>
        <w:t>кробиологии (5</w:t>
      </w:r>
      <w:r>
        <w:rPr>
          <w:b/>
          <w:sz w:val="28"/>
          <w:szCs w:val="28"/>
        </w:rPr>
        <w:t xml:space="preserve"> часов)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Теория.</w:t>
      </w:r>
      <w:r>
        <w:rPr>
          <w:sz w:val="28"/>
          <w:szCs w:val="28"/>
        </w:rPr>
        <w:t xml:space="preserve"> Устройство микроскопа. Правила работы с микроскопом. Приготовл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препаратов История открытия микроскопа. Ученые исследователи, внесшие вклад в изучение микроорганизмов.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Французский микробиолог Луи Пастер (1822 – 1895г), немецкий ученый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берт Кох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(1843 – 1910г) основоположники современной микробиологии. Основные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 современной микробиологии: генетическая и клеточная инженерия, использование микроорганизмов и продуктов их жизнедеятельности в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ленности, сельском хозяйстве и медицине, добыча нефти и металлов, очистка вод, почв, воздуха от загрязнителей, поддержание и сохранение почвенного плодородия. Устройство микроскопа и правила работы с ним. Правила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 лабораторным оборудованием.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Химия и биология. Химический состав живой клетки: неорганические (вода и минеральные соли) и органические (белки, жиры, углеводы, витамины) 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ства. Биологическая роль воды в живой клетке. Фотосинтез. Хлорофилл. Биол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гическое значение жиров, белков, эфирных масел, углеводов и витаминов для жизнедеятельности организмов.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Клетка - единица строения, жизнедеятельности, роста и развития организмов. Многообразие клеток. Строение про - и </w:t>
      </w:r>
      <w:proofErr w:type="spellStart"/>
      <w:r>
        <w:rPr>
          <w:sz w:val="28"/>
          <w:szCs w:val="28"/>
        </w:rPr>
        <w:t>эукариотической</w:t>
      </w:r>
      <w:proofErr w:type="spellEnd"/>
      <w:r>
        <w:rPr>
          <w:sz w:val="28"/>
          <w:szCs w:val="28"/>
        </w:rPr>
        <w:t xml:space="preserve"> клетки. Деление кле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Взаимосвязь строения и функций частей и органоидов клетки - основа ее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лостности. Сравнительная характеристика клеток растений, животных, бакт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рий, грибов. Исследования природы с помощью микроскопа.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Виды тканей, отличие растительной ткани от животной, особенности строения и функции тканей.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Демонстрации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Коллекция готовых микропрепаратов.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015A2C">
        <w:rPr>
          <w:sz w:val="28"/>
          <w:szCs w:val="28"/>
        </w:rPr>
        <w:t xml:space="preserve"> Практическая работа № </w:t>
      </w:r>
      <w:r>
        <w:rPr>
          <w:sz w:val="28"/>
          <w:szCs w:val="28"/>
        </w:rPr>
        <w:t xml:space="preserve"> Устройство микроскопа. Приготовление и изучение микропрепаратов. Правила работы с цифровым микроскопом.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микропрепаратов клеток кожицы чешуи лука, клеток листа эл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деи, плодов томата, шиповника и др.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 готовыми препаратами тканей.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мастерская «Создание модели клетки».</w:t>
      </w:r>
    </w:p>
    <w:p w:rsidR="00AC53D3" w:rsidRDefault="0082129B">
      <w:pPr>
        <w:pStyle w:val="8"/>
        <w:spacing w:line="23" w:lineRule="atLeast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Бактерии (5</w:t>
      </w:r>
      <w:r w:rsidR="00270686">
        <w:rPr>
          <w:b/>
          <w:sz w:val="28"/>
          <w:szCs w:val="28"/>
        </w:rPr>
        <w:t xml:space="preserve"> ч)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Условия жизни бактерий. Форма и строение бактериальных клеток. Внешние и внутренние структуры. Поведение бактерий. Способы питания.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пространение и значение бактерий. Роль бактерий в биосфере: бактерии гни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– минерализация органических веществ; бактерии почвенные – почвообр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зование; бактерии азотфиксирующие – обогащение почвы азотом; </w:t>
      </w:r>
      <w:proofErr w:type="spellStart"/>
      <w:r>
        <w:rPr>
          <w:sz w:val="28"/>
          <w:szCs w:val="28"/>
        </w:rPr>
        <w:t>цианобакт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рии</w:t>
      </w:r>
      <w:proofErr w:type="spellEnd"/>
      <w:r>
        <w:rPr>
          <w:sz w:val="28"/>
          <w:szCs w:val="28"/>
        </w:rPr>
        <w:t>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Значение бактерий в жизни человека - положительная роль в хозяйственной деятельности: молочнокислые, бактерии брожения; отрицательная – гниение продуктов питания, патогенные бактерии возбудители болезней у человека,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 и растений. Методы борьбы с бактериями. Пастеризация, стерилизация, дезинфекция.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015A2C">
        <w:rPr>
          <w:sz w:val="28"/>
          <w:szCs w:val="28"/>
        </w:rPr>
        <w:t xml:space="preserve"> Практическая работа: «</w:t>
      </w:r>
      <w:r>
        <w:rPr>
          <w:sz w:val="28"/>
          <w:szCs w:val="28"/>
        </w:rPr>
        <w:t>Посев и наблюдение за ростом бактерий. Бактерии зубного налёта.</w:t>
      </w:r>
      <w:r w:rsidR="00015A2C">
        <w:rPr>
          <w:sz w:val="28"/>
          <w:szCs w:val="28"/>
        </w:rPr>
        <w:t>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Бактерии картофельной палочки.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Плесневые грибы (</w:t>
      </w:r>
      <w:r w:rsidR="0082129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ч)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Грибы представители особого царства живой природы. Признаки гр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бов. Классификация грибов. Особенности плесневых грибов.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плесневых грибов. Дрожжи. Строение и роль дрожжей в жизни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Практика.</w:t>
      </w:r>
      <w:r w:rsidR="00015A2C">
        <w:rPr>
          <w:sz w:val="28"/>
          <w:szCs w:val="28"/>
        </w:rPr>
        <w:t xml:space="preserve"> Практическая работа: «</w:t>
      </w:r>
      <w:r>
        <w:rPr>
          <w:sz w:val="28"/>
          <w:szCs w:val="28"/>
        </w:rPr>
        <w:t xml:space="preserve"> Выращивание и исследование плесени.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Пеницилл</w:t>
      </w:r>
      <w:proofErr w:type="spellEnd"/>
      <w:r>
        <w:rPr>
          <w:sz w:val="28"/>
          <w:szCs w:val="28"/>
        </w:rPr>
        <w:t>.</w:t>
      </w:r>
      <w:r w:rsidR="00015A2C">
        <w:rPr>
          <w:sz w:val="28"/>
          <w:szCs w:val="28"/>
        </w:rPr>
        <w:t>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Влияние температуры на рост плесневых и дрожжевых грибов.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Водоросли (</w:t>
      </w:r>
      <w:r w:rsidR="009E42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ч)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Микроскопические водоросли – группа низших растений. Одноклето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ные, многоклеточные и колониальные водоросли. Особенности строения и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недеятельности. Значение водорослей в природе и жизни человека.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 w:rsidR="00015A2C">
        <w:rPr>
          <w:sz w:val="28"/>
          <w:szCs w:val="28"/>
        </w:rPr>
        <w:t>Практическая работа: «</w:t>
      </w:r>
      <w:r>
        <w:rPr>
          <w:sz w:val="28"/>
          <w:szCs w:val="28"/>
        </w:rPr>
        <w:t>Изучение одноклеточных водорослей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товым микропрепаратам препаратам.</w:t>
      </w:r>
      <w:r w:rsidR="00015A2C">
        <w:rPr>
          <w:sz w:val="28"/>
          <w:szCs w:val="28"/>
        </w:rPr>
        <w:t>»</w:t>
      </w:r>
    </w:p>
    <w:p w:rsidR="00AC53D3" w:rsidRDefault="00270686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Водоросли – обитатели аквариума.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2.2. Тематическое планирование</w:t>
      </w:r>
    </w:p>
    <w:p w:rsidR="00AC53D3" w:rsidRDefault="00AC53D3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ТЕМАТИЧЕСКОЕ ПЛАНИРОВАНИЕ</w:t>
      </w:r>
    </w:p>
    <w:p w:rsidR="00AC53D3" w:rsidRDefault="00270686">
      <w:pPr>
        <w:widowControl/>
        <w:spacing w:line="23" w:lineRule="atLeast"/>
        <w:contextualSpacing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ПЕРВЫЙ ГОД ОБУЧЕНИЯ</w:t>
      </w:r>
    </w:p>
    <w:tbl>
      <w:tblPr>
        <w:tblStyle w:val="a8"/>
        <w:tblW w:w="9355" w:type="dxa"/>
        <w:tblLook w:val="0600"/>
      </w:tblPr>
      <w:tblGrid>
        <w:gridCol w:w="637"/>
        <w:gridCol w:w="2655"/>
        <w:gridCol w:w="883"/>
        <w:gridCol w:w="1087"/>
        <w:gridCol w:w="1431"/>
        <w:gridCol w:w="2662"/>
      </w:tblGrid>
      <w:tr w:rsidR="00AC53D3">
        <w:trPr>
          <w:trHeight w:val="675"/>
        </w:trPr>
        <w:tc>
          <w:tcPr>
            <w:tcW w:w="637" w:type="dxa"/>
            <w:vMerge w:val="restart"/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55" w:type="dxa"/>
            <w:vMerge w:val="restart"/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401" w:type="dxa"/>
            <w:gridSpan w:val="3"/>
            <w:tcBorders>
              <w:bottom w:val="single" w:sz="4" w:space="0" w:color="000000"/>
            </w:tcBorders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62" w:type="dxa"/>
            <w:vMerge w:val="restart"/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AC53D3">
        <w:trPr>
          <w:trHeight w:val="401"/>
        </w:trPr>
        <w:tc>
          <w:tcPr>
            <w:tcW w:w="637" w:type="dxa"/>
            <w:vMerge/>
          </w:tcPr>
          <w:p w:rsidR="00AC53D3" w:rsidRDefault="00AC53D3"/>
        </w:tc>
        <w:tc>
          <w:tcPr>
            <w:tcW w:w="2655" w:type="dxa"/>
            <w:vMerge/>
          </w:tcPr>
          <w:p w:rsidR="00AC53D3" w:rsidRDefault="00AC53D3"/>
        </w:tc>
        <w:tc>
          <w:tcPr>
            <w:tcW w:w="883" w:type="dxa"/>
            <w:tcBorders>
              <w:top w:val="single" w:sz="4" w:space="0" w:color="000000"/>
              <w:right w:val="single" w:sz="4" w:space="0" w:color="000000"/>
            </w:tcBorders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000000"/>
              <w:right w:val="single" w:sz="4" w:space="0" w:color="000000"/>
            </w:tcBorders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1" w:type="dxa"/>
            <w:tcBorders>
              <w:top w:val="single" w:sz="4" w:space="0" w:color="000000"/>
              <w:right w:val="single" w:sz="4" w:space="0" w:color="000000"/>
            </w:tcBorders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662" w:type="dxa"/>
            <w:vMerge/>
          </w:tcPr>
          <w:p w:rsidR="00AC53D3" w:rsidRDefault="00AC53D3"/>
        </w:tc>
      </w:tr>
      <w:tr w:rsidR="00AC53D3">
        <w:tc>
          <w:tcPr>
            <w:tcW w:w="637" w:type="dxa"/>
          </w:tcPr>
          <w:p w:rsidR="00AC53D3" w:rsidRDefault="00AC53D3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AC53D3" w:rsidRDefault="00270686">
            <w:pPr>
              <w:widowControl/>
              <w:spacing w:after="39"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Введение, </w:t>
            </w:r>
          </w:p>
        </w:tc>
        <w:tc>
          <w:tcPr>
            <w:tcW w:w="883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2" w:type="dxa"/>
          </w:tcPr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</w:tr>
      <w:tr w:rsidR="00AC53D3">
        <w:tc>
          <w:tcPr>
            <w:tcW w:w="637" w:type="dxa"/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AC53D3" w:rsidRDefault="00270686">
            <w:pPr>
              <w:widowControl/>
              <w:spacing w:after="39"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чего состоит растение </w:t>
            </w:r>
          </w:p>
        </w:tc>
        <w:tc>
          <w:tcPr>
            <w:tcW w:w="883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2" w:type="dxa"/>
          </w:tcPr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тест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рование, анализ продуктов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ности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</w:p>
        </w:tc>
      </w:tr>
      <w:tr w:rsidR="00AC53D3">
        <w:tc>
          <w:tcPr>
            <w:tcW w:w="637" w:type="dxa"/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AC53D3" w:rsidRDefault="00270686">
            <w:pPr>
              <w:widowControl/>
              <w:spacing w:after="39"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живет раст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ние? </w:t>
            </w:r>
          </w:p>
        </w:tc>
        <w:tc>
          <w:tcPr>
            <w:tcW w:w="883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7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2" w:type="dxa"/>
          </w:tcPr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мостоятельная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общения учащихся.</w:t>
            </w:r>
          </w:p>
        </w:tc>
      </w:tr>
      <w:tr w:rsidR="00AC53D3">
        <w:tc>
          <w:tcPr>
            <w:tcW w:w="637" w:type="dxa"/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:rsidR="00AC53D3" w:rsidRDefault="00270686">
            <w:pPr>
              <w:widowControl/>
              <w:spacing w:after="39"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Вырасти сам. </w:t>
            </w:r>
          </w:p>
        </w:tc>
        <w:tc>
          <w:tcPr>
            <w:tcW w:w="883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</w:tcPr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беседа, практическая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та. Наблюдения.</w:t>
            </w:r>
          </w:p>
        </w:tc>
      </w:tr>
      <w:tr w:rsidR="00AC53D3">
        <w:tc>
          <w:tcPr>
            <w:tcW w:w="637" w:type="dxa"/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55" w:type="dxa"/>
          </w:tcPr>
          <w:p w:rsidR="00AC53D3" w:rsidRDefault="00270686">
            <w:pPr>
              <w:pStyle w:val="8"/>
              <w:spacing w:line="23" w:lineRule="atLeast"/>
              <w:ind w:left="11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микроскопа до микробиологии </w:t>
            </w:r>
          </w:p>
        </w:tc>
        <w:tc>
          <w:tcPr>
            <w:tcW w:w="883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7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2" w:type="dxa"/>
          </w:tcPr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мостоятельная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</w:t>
            </w:r>
          </w:p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</w:t>
            </w:r>
          </w:p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общения учащихся.</w:t>
            </w:r>
          </w:p>
        </w:tc>
      </w:tr>
      <w:tr w:rsidR="00AC53D3">
        <w:tc>
          <w:tcPr>
            <w:tcW w:w="637" w:type="dxa"/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AC53D3" w:rsidRDefault="00270686">
            <w:pPr>
              <w:pStyle w:val="8"/>
              <w:spacing w:line="23" w:lineRule="atLeast"/>
              <w:ind w:left="108" w:hanging="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Бактерии </w:t>
            </w:r>
          </w:p>
        </w:tc>
        <w:tc>
          <w:tcPr>
            <w:tcW w:w="883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7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2" w:type="dxa"/>
          </w:tcPr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беседа, практическая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 Наблюдения.</w:t>
            </w:r>
          </w:p>
        </w:tc>
      </w:tr>
      <w:tr w:rsidR="00AC53D3">
        <w:tc>
          <w:tcPr>
            <w:tcW w:w="637" w:type="dxa"/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5" w:type="dxa"/>
          </w:tcPr>
          <w:p w:rsidR="00AC53D3" w:rsidRDefault="00270686">
            <w:pPr>
              <w:pStyle w:val="8"/>
              <w:spacing w:line="23" w:lineRule="atLeast"/>
              <w:ind w:left="57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Плесневые грибы </w:t>
            </w:r>
          </w:p>
        </w:tc>
        <w:tc>
          <w:tcPr>
            <w:tcW w:w="883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</w:tcPr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беседа, практическая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 Наблюдения.</w:t>
            </w:r>
          </w:p>
        </w:tc>
      </w:tr>
      <w:tr w:rsidR="00AC53D3">
        <w:tc>
          <w:tcPr>
            <w:tcW w:w="637" w:type="dxa"/>
          </w:tcPr>
          <w:p w:rsidR="00AC53D3" w:rsidRDefault="00270686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5" w:type="dxa"/>
          </w:tcPr>
          <w:p w:rsidR="00AC53D3" w:rsidRDefault="00270686">
            <w:pPr>
              <w:pStyle w:val="8"/>
              <w:spacing w:line="23" w:lineRule="atLeast"/>
              <w:ind w:left="57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Водоросли </w:t>
            </w:r>
          </w:p>
        </w:tc>
        <w:tc>
          <w:tcPr>
            <w:tcW w:w="883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:rsidR="00AC53D3" w:rsidRDefault="009E427E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2" w:type="dxa"/>
          </w:tcPr>
          <w:p w:rsidR="00AC53D3" w:rsidRDefault="00270686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беседа, практическая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та. Наблюдения.</w:t>
            </w:r>
          </w:p>
        </w:tc>
      </w:tr>
    </w:tbl>
    <w:p w:rsidR="00D233BF" w:rsidRDefault="00D233BF" w:rsidP="00D233BF">
      <w:pPr>
        <w:rPr>
          <w:rFonts w:eastAsia="Times New Roman"/>
          <w:b/>
          <w:sz w:val="28"/>
          <w:szCs w:val="28"/>
        </w:rPr>
      </w:pPr>
    </w:p>
    <w:p w:rsidR="00D233BF" w:rsidRDefault="00D233BF" w:rsidP="00D233BF">
      <w:pPr>
        <w:rPr>
          <w:rFonts w:eastAsia="Times New Roman"/>
          <w:b/>
          <w:sz w:val="28"/>
          <w:szCs w:val="28"/>
        </w:rPr>
      </w:pPr>
      <w:r w:rsidRPr="00D233BF">
        <w:rPr>
          <w:rFonts w:eastAsia="Times New Roman"/>
          <w:b/>
          <w:sz w:val="28"/>
          <w:szCs w:val="28"/>
        </w:rPr>
        <w:t>Условия реализации программы.</w:t>
      </w:r>
    </w:p>
    <w:p w:rsidR="00865A1A" w:rsidRPr="001E05B3" w:rsidRDefault="00865A1A" w:rsidP="00865A1A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>Материально-техническое обеспечение</w:t>
      </w:r>
      <w:r w:rsidRPr="001E05B3"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5E4277" w:rsidRDefault="005E4277" w:rsidP="0058685C">
      <w:pPr>
        <w:tabs>
          <w:tab w:val="left" w:pos="9350"/>
        </w:tabs>
        <w:jc w:val="both"/>
        <w:rPr>
          <w:sz w:val="28"/>
          <w:szCs w:val="28"/>
        </w:rPr>
      </w:pPr>
      <w:r w:rsidRPr="005E4277">
        <w:rPr>
          <w:bCs/>
          <w:sz w:val="28"/>
          <w:szCs w:val="28"/>
        </w:rPr>
        <w:t>Цифровая лаборатория для школьников (26.20.40.190/26.20.40.190-00000009</w:t>
      </w:r>
      <w:r w:rsidRPr="005E427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(2 </w:t>
      </w:r>
      <w:r w:rsidR="002968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шт.)</w:t>
      </w:r>
      <w:r w:rsidR="0058685C">
        <w:rPr>
          <w:sz w:val="28"/>
          <w:szCs w:val="28"/>
        </w:rPr>
        <w:t>, д</w:t>
      </w:r>
      <w:r w:rsidR="0058685C" w:rsidRPr="0058685C">
        <w:rPr>
          <w:sz w:val="28"/>
          <w:szCs w:val="28"/>
        </w:rPr>
        <w:t>атч</w:t>
      </w:r>
      <w:r w:rsidR="0058685C">
        <w:rPr>
          <w:sz w:val="28"/>
          <w:szCs w:val="28"/>
        </w:rPr>
        <w:t>ик температуры окружающей среды,</w:t>
      </w:r>
      <w:r w:rsidR="0058685C" w:rsidRPr="0058685C">
        <w:rPr>
          <w:sz w:val="28"/>
          <w:szCs w:val="28"/>
        </w:rPr>
        <w:t xml:space="preserve"> </w:t>
      </w:r>
      <w:r w:rsidR="0058685C">
        <w:rPr>
          <w:sz w:val="28"/>
          <w:szCs w:val="28"/>
        </w:rPr>
        <w:t>датчик освещенности,</w:t>
      </w:r>
      <w:r w:rsidR="0058685C" w:rsidRPr="0058685C">
        <w:rPr>
          <w:sz w:val="28"/>
          <w:szCs w:val="28"/>
        </w:rPr>
        <w:t xml:space="preserve"> </w:t>
      </w:r>
      <w:r w:rsidR="0058685C">
        <w:rPr>
          <w:sz w:val="28"/>
          <w:szCs w:val="28"/>
        </w:rPr>
        <w:t>беспр</w:t>
      </w:r>
      <w:r w:rsidR="0058685C">
        <w:rPr>
          <w:sz w:val="28"/>
          <w:szCs w:val="28"/>
        </w:rPr>
        <w:t>о</w:t>
      </w:r>
      <w:r w:rsidR="0058685C">
        <w:rPr>
          <w:sz w:val="28"/>
          <w:szCs w:val="28"/>
        </w:rPr>
        <w:t xml:space="preserve">водной </w:t>
      </w:r>
      <w:proofErr w:type="spellStart"/>
      <w:r w:rsidR="0058685C">
        <w:rPr>
          <w:sz w:val="28"/>
          <w:szCs w:val="28"/>
        </w:rPr>
        <w:t>мультидатчик</w:t>
      </w:r>
      <w:proofErr w:type="spellEnd"/>
      <w:r w:rsidR="0058685C">
        <w:rPr>
          <w:sz w:val="28"/>
          <w:szCs w:val="28"/>
        </w:rPr>
        <w:t>,</w:t>
      </w:r>
      <w:r w:rsidR="0058685C" w:rsidRPr="0058685C">
        <w:rPr>
          <w:sz w:val="28"/>
          <w:szCs w:val="28"/>
        </w:rPr>
        <w:t xml:space="preserve"> </w:t>
      </w:r>
      <w:r w:rsidR="0058685C">
        <w:rPr>
          <w:sz w:val="28"/>
          <w:szCs w:val="28"/>
        </w:rPr>
        <w:t>датчик относительной влажности, д</w:t>
      </w:r>
      <w:r w:rsidR="0058685C" w:rsidRPr="0058685C">
        <w:rPr>
          <w:sz w:val="28"/>
          <w:szCs w:val="28"/>
        </w:rPr>
        <w:t>атчи</w:t>
      </w:r>
      <w:r w:rsidR="0058685C">
        <w:rPr>
          <w:sz w:val="28"/>
          <w:szCs w:val="28"/>
        </w:rPr>
        <w:t>к температуры исследуемой среды, д</w:t>
      </w:r>
      <w:r w:rsidR="0058685C" w:rsidRPr="0058685C">
        <w:rPr>
          <w:sz w:val="28"/>
          <w:szCs w:val="28"/>
        </w:rPr>
        <w:t xml:space="preserve">атчик уровня </w:t>
      </w:r>
      <w:proofErr w:type="spellStart"/>
      <w:r w:rsidR="0058685C" w:rsidRPr="0058685C">
        <w:rPr>
          <w:sz w:val="28"/>
          <w:szCs w:val="28"/>
        </w:rPr>
        <w:t>pH</w:t>
      </w:r>
      <w:proofErr w:type="spellEnd"/>
      <w:r w:rsidR="0058685C">
        <w:rPr>
          <w:bCs/>
          <w:sz w:val="28"/>
          <w:szCs w:val="28"/>
        </w:rPr>
        <w:t xml:space="preserve">, </w:t>
      </w:r>
      <w:r w:rsidR="0058685C">
        <w:rPr>
          <w:sz w:val="28"/>
          <w:szCs w:val="28"/>
        </w:rPr>
        <w:t>цифровая видеокамера,</w:t>
      </w:r>
      <w:r w:rsidRPr="0058685C">
        <w:rPr>
          <w:sz w:val="28"/>
          <w:szCs w:val="28"/>
        </w:rPr>
        <w:t xml:space="preserve"> </w:t>
      </w:r>
      <w:r w:rsidR="0058685C">
        <w:rPr>
          <w:sz w:val="28"/>
          <w:szCs w:val="28"/>
        </w:rPr>
        <w:t>справочно-методические материалы,</w:t>
      </w:r>
      <w:r w:rsidRPr="0058685C">
        <w:rPr>
          <w:sz w:val="28"/>
          <w:szCs w:val="28"/>
        </w:rPr>
        <w:t xml:space="preserve"> </w:t>
      </w:r>
      <w:r w:rsidR="0058685C">
        <w:rPr>
          <w:sz w:val="28"/>
          <w:szCs w:val="28"/>
        </w:rPr>
        <w:t xml:space="preserve">руководство по эксплуатации, </w:t>
      </w:r>
      <w:proofErr w:type="spellStart"/>
      <w:r w:rsidR="0058685C">
        <w:rPr>
          <w:sz w:val="28"/>
          <w:szCs w:val="28"/>
        </w:rPr>
        <w:t>видеоролики</w:t>
      </w:r>
      <w:proofErr w:type="gramStart"/>
      <w:r w:rsidR="0058685C">
        <w:rPr>
          <w:sz w:val="28"/>
          <w:szCs w:val="28"/>
        </w:rPr>
        <w:t>,з</w:t>
      </w:r>
      <w:proofErr w:type="gramEnd"/>
      <w:r w:rsidRPr="0058685C">
        <w:rPr>
          <w:sz w:val="28"/>
          <w:szCs w:val="28"/>
        </w:rPr>
        <w:t>арядно</w:t>
      </w:r>
      <w:r w:rsidR="0058685C">
        <w:rPr>
          <w:sz w:val="28"/>
          <w:szCs w:val="28"/>
        </w:rPr>
        <w:t>е</w:t>
      </w:r>
      <w:proofErr w:type="spellEnd"/>
      <w:r w:rsidR="0058685C">
        <w:rPr>
          <w:sz w:val="28"/>
          <w:szCs w:val="28"/>
        </w:rPr>
        <w:t xml:space="preserve"> устройство с кабелем </w:t>
      </w:r>
      <w:proofErr w:type="spellStart"/>
      <w:r w:rsidR="0058685C">
        <w:rPr>
          <w:sz w:val="28"/>
          <w:szCs w:val="28"/>
        </w:rPr>
        <w:t>miniUSB</w:t>
      </w:r>
      <w:proofErr w:type="spellEnd"/>
      <w:r w:rsidR="0058685C">
        <w:rPr>
          <w:sz w:val="28"/>
          <w:szCs w:val="28"/>
        </w:rPr>
        <w:t xml:space="preserve">, кабель USB соединительный, </w:t>
      </w:r>
      <w:r w:rsidRPr="0058685C">
        <w:rPr>
          <w:sz w:val="28"/>
          <w:szCs w:val="28"/>
        </w:rPr>
        <w:t xml:space="preserve"> USB Адап</w:t>
      </w:r>
      <w:r w:rsidR="0058685C">
        <w:rPr>
          <w:sz w:val="28"/>
          <w:szCs w:val="28"/>
        </w:rPr>
        <w:t xml:space="preserve">тер </w:t>
      </w:r>
      <w:proofErr w:type="spellStart"/>
      <w:r w:rsidR="0058685C">
        <w:rPr>
          <w:sz w:val="28"/>
          <w:szCs w:val="28"/>
        </w:rPr>
        <w:t>Bluetooth</w:t>
      </w:r>
      <w:proofErr w:type="spellEnd"/>
      <w:r w:rsidR="0058685C">
        <w:rPr>
          <w:sz w:val="28"/>
          <w:szCs w:val="28"/>
        </w:rPr>
        <w:t xml:space="preserve"> 4.1 </w:t>
      </w:r>
      <w:proofErr w:type="spellStart"/>
      <w:r w:rsidR="0058685C">
        <w:rPr>
          <w:sz w:val="28"/>
          <w:szCs w:val="28"/>
        </w:rPr>
        <w:t>Low</w:t>
      </w:r>
      <w:proofErr w:type="spellEnd"/>
      <w:r w:rsidR="0058685C">
        <w:rPr>
          <w:sz w:val="28"/>
          <w:szCs w:val="28"/>
        </w:rPr>
        <w:t xml:space="preserve"> </w:t>
      </w:r>
      <w:proofErr w:type="spellStart"/>
      <w:r w:rsidR="0058685C">
        <w:rPr>
          <w:sz w:val="28"/>
          <w:szCs w:val="28"/>
        </w:rPr>
        <w:t>Energy</w:t>
      </w:r>
      <w:proofErr w:type="spellEnd"/>
      <w:r w:rsidR="0058685C">
        <w:rPr>
          <w:sz w:val="28"/>
          <w:szCs w:val="28"/>
        </w:rPr>
        <w:t xml:space="preserve">, </w:t>
      </w:r>
      <w:r w:rsidRPr="0058685C">
        <w:rPr>
          <w:sz w:val="28"/>
          <w:szCs w:val="28"/>
        </w:rPr>
        <w:t xml:space="preserve"> </w:t>
      </w:r>
      <w:r w:rsidR="0058685C">
        <w:rPr>
          <w:sz w:val="28"/>
          <w:szCs w:val="28"/>
        </w:rPr>
        <w:t>п</w:t>
      </w:r>
      <w:r w:rsidRPr="0058685C">
        <w:rPr>
          <w:sz w:val="28"/>
          <w:szCs w:val="28"/>
        </w:rPr>
        <w:t>рограммное обеспечение</w:t>
      </w:r>
      <w:r w:rsidR="0058685C">
        <w:rPr>
          <w:sz w:val="28"/>
          <w:szCs w:val="28"/>
        </w:rPr>
        <w:t>.</w:t>
      </w:r>
      <w:r w:rsidR="0029682D" w:rsidRPr="0058685C">
        <w:rPr>
          <w:sz w:val="28"/>
          <w:szCs w:val="28"/>
        </w:rPr>
        <w:t xml:space="preserve"> Датчик температуры о</w:t>
      </w:r>
      <w:r w:rsidR="0029682D" w:rsidRPr="0058685C">
        <w:rPr>
          <w:sz w:val="28"/>
          <w:szCs w:val="28"/>
        </w:rPr>
        <w:t>к</w:t>
      </w:r>
      <w:r w:rsidR="0029682D" w:rsidRPr="0058685C">
        <w:rPr>
          <w:sz w:val="28"/>
          <w:szCs w:val="28"/>
        </w:rPr>
        <w:t>ружающей среды; Датчик освещенно</w:t>
      </w:r>
      <w:r w:rsidR="0058685C">
        <w:rPr>
          <w:sz w:val="28"/>
          <w:szCs w:val="28"/>
        </w:rPr>
        <w:t xml:space="preserve">сти; Беспроводной </w:t>
      </w:r>
      <w:proofErr w:type="spellStart"/>
      <w:r w:rsidR="0058685C">
        <w:rPr>
          <w:sz w:val="28"/>
          <w:szCs w:val="28"/>
        </w:rPr>
        <w:t>мультидатчик</w:t>
      </w:r>
      <w:proofErr w:type="spellEnd"/>
      <w:r w:rsidR="0058685C">
        <w:rPr>
          <w:sz w:val="28"/>
          <w:szCs w:val="28"/>
        </w:rPr>
        <w:t>.</w:t>
      </w:r>
    </w:p>
    <w:p w:rsidR="00CD78F5" w:rsidRPr="000D6509" w:rsidRDefault="00CD78F5" w:rsidP="00CD78F5">
      <w:pPr>
        <w:tabs>
          <w:tab w:val="left" w:pos="9350"/>
        </w:tabs>
        <w:rPr>
          <w:spacing w:val="-4"/>
          <w:sz w:val="28"/>
          <w:szCs w:val="28"/>
        </w:rPr>
      </w:pPr>
      <w:r w:rsidRPr="000D6509">
        <w:rPr>
          <w:spacing w:val="-4"/>
          <w:sz w:val="28"/>
          <w:szCs w:val="28"/>
        </w:rPr>
        <w:t>Микроскоп цифровой (2 шт.)</w:t>
      </w:r>
    </w:p>
    <w:p w:rsidR="00CD78F5" w:rsidRPr="000D6509" w:rsidRDefault="00CD78F5" w:rsidP="00CD78F5">
      <w:pPr>
        <w:tabs>
          <w:tab w:val="left" w:pos="9350"/>
        </w:tabs>
        <w:rPr>
          <w:spacing w:val="-4"/>
          <w:sz w:val="28"/>
          <w:szCs w:val="28"/>
        </w:rPr>
      </w:pPr>
      <w:r w:rsidRPr="000D6509">
        <w:rPr>
          <w:spacing w:val="-4"/>
          <w:sz w:val="28"/>
          <w:szCs w:val="28"/>
        </w:rPr>
        <w:t>(расположение осветителя-верхнее;</w:t>
      </w:r>
    </w:p>
    <w:p w:rsidR="00CD78F5" w:rsidRPr="000D6509" w:rsidRDefault="00CD78F5" w:rsidP="00CD78F5">
      <w:pPr>
        <w:tabs>
          <w:tab w:val="left" w:pos="9350"/>
        </w:tabs>
        <w:rPr>
          <w:spacing w:val="-4"/>
          <w:sz w:val="28"/>
          <w:szCs w:val="28"/>
        </w:rPr>
      </w:pPr>
      <w:r w:rsidRPr="000D6509">
        <w:rPr>
          <w:spacing w:val="-4"/>
          <w:sz w:val="28"/>
          <w:szCs w:val="28"/>
        </w:rPr>
        <w:t>Строение оптической схемы-прямой;</w:t>
      </w:r>
    </w:p>
    <w:p w:rsidR="00CD78F5" w:rsidRPr="000D6509" w:rsidRDefault="00CD78F5" w:rsidP="00CD78F5">
      <w:pPr>
        <w:tabs>
          <w:tab w:val="left" w:pos="9350"/>
        </w:tabs>
        <w:rPr>
          <w:spacing w:val="-4"/>
          <w:sz w:val="28"/>
          <w:szCs w:val="28"/>
        </w:rPr>
      </w:pPr>
      <w:r w:rsidRPr="000D6509">
        <w:rPr>
          <w:spacing w:val="-4"/>
          <w:sz w:val="28"/>
          <w:szCs w:val="28"/>
        </w:rPr>
        <w:t>Способ наблюдения-монокулярный;</w:t>
      </w:r>
    </w:p>
    <w:p w:rsidR="00CD78F5" w:rsidRPr="000D6509" w:rsidRDefault="00CD78F5" w:rsidP="00CD78F5">
      <w:pPr>
        <w:tabs>
          <w:tab w:val="left" w:pos="9350"/>
        </w:tabs>
        <w:rPr>
          <w:spacing w:val="-4"/>
          <w:sz w:val="28"/>
          <w:szCs w:val="28"/>
        </w:rPr>
      </w:pPr>
      <w:r w:rsidRPr="000D6509">
        <w:rPr>
          <w:spacing w:val="-4"/>
          <w:sz w:val="28"/>
          <w:szCs w:val="28"/>
        </w:rPr>
        <w:t>Тип осветителя- светодиод;</w:t>
      </w:r>
    </w:p>
    <w:p w:rsidR="00CD78F5" w:rsidRPr="000D6509" w:rsidRDefault="00CD78F5" w:rsidP="00CD78F5">
      <w:pPr>
        <w:tabs>
          <w:tab w:val="left" w:pos="9350"/>
        </w:tabs>
        <w:rPr>
          <w:spacing w:val="-4"/>
          <w:sz w:val="28"/>
          <w:szCs w:val="28"/>
        </w:rPr>
      </w:pPr>
      <w:r w:rsidRPr="000D6509">
        <w:rPr>
          <w:spacing w:val="-4"/>
          <w:sz w:val="28"/>
          <w:szCs w:val="28"/>
        </w:rPr>
        <w:t xml:space="preserve">Предметный столик с </w:t>
      </w:r>
      <w:proofErr w:type="spellStart"/>
      <w:r w:rsidRPr="000D6509">
        <w:rPr>
          <w:spacing w:val="-4"/>
          <w:sz w:val="28"/>
          <w:szCs w:val="28"/>
        </w:rPr>
        <w:t>препаратодержателями</w:t>
      </w:r>
      <w:proofErr w:type="spellEnd"/>
      <w:r w:rsidRPr="000D6509">
        <w:rPr>
          <w:spacing w:val="-4"/>
          <w:sz w:val="28"/>
          <w:szCs w:val="28"/>
        </w:rPr>
        <w:t xml:space="preserve"> и измерительной шкалой;</w:t>
      </w:r>
    </w:p>
    <w:p w:rsidR="00CD78F5" w:rsidRPr="000D6509" w:rsidRDefault="00CD78F5" w:rsidP="00CD78F5">
      <w:pPr>
        <w:tabs>
          <w:tab w:val="left" w:pos="9350"/>
        </w:tabs>
        <w:rPr>
          <w:spacing w:val="-4"/>
          <w:sz w:val="28"/>
          <w:szCs w:val="28"/>
        </w:rPr>
      </w:pPr>
      <w:r w:rsidRPr="000D6509">
        <w:rPr>
          <w:spacing w:val="-4"/>
          <w:sz w:val="28"/>
          <w:szCs w:val="28"/>
        </w:rPr>
        <w:t>Тип матрицы- СМО</w:t>
      </w:r>
      <w:r w:rsidRPr="000D6509">
        <w:rPr>
          <w:spacing w:val="-4"/>
          <w:sz w:val="28"/>
          <w:szCs w:val="28"/>
          <w:lang w:val="en-US"/>
        </w:rPr>
        <w:t>S</w:t>
      </w:r>
      <w:r w:rsidRPr="000D6509">
        <w:rPr>
          <w:spacing w:val="-4"/>
          <w:sz w:val="28"/>
          <w:szCs w:val="28"/>
        </w:rPr>
        <w:t>;</w:t>
      </w:r>
    </w:p>
    <w:p w:rsidR="00CD78F5" w:rsidRPr="000D6509" w:rsidRDefault="00CD78F5" w:rsidP="00CD78F5">
      <w:pPr>
        <w:tabs>
          <w:tab w:val="left" w:pos="9350"/>
        </w:tabs>
        <w:rPr>
          <w:spacing w:val="-4"/>
          <w:sz w:val="28"/>
          <w:szCs w:val="28"/>
        </w:rPr>
      </w:pPr>
      <w:r w:rsidRPr="000D6509">
        <w:rPr>
          <w:spacing w:val="-4"/>
          <w:sz w:val="28"/>
          <w:szCs w:val="28"/>
        </w:rPr>
        <w:t>Максимальное увеличение, крат-1280</w:t>
      </w:r>
    </w:p>
    <w:p w:rsidR="00CD78F5" w:rsidRPr="000D6509" w:rsidRDefault="00CD78F5" w:rsidP="00CD78F5">
      <w:pPr>
        <w:tabs>
          <w:tab w:val="left" w:pos="9350"/>
        </w:tabs>
        <w:rPr>
          <w:spacing w:val="-4"/>
          <w:sz w:val="28"/>
          <w:szCs w:val="28"/>
        </w:rPr>
      </w:pPr>
      <w:r w:rsidRPr="000D6509">
        <w:rPr>
          <w:spacing w:val="-4"/>
          <w:sz w:val="28"/>
          <w:szCs w:val="28"/>
        </w:rPr>
        <w:t>Разрешение камеры</w:t>
      </w:r>
      <w:proofErr w:type="gramStart"/>
      <w:r w:rsidRPr="000D6509">
        <w:rPr>
          <w:spacing w:val="-4"/>
          <w:sz w:val="28"/>
          <w:szCs w:val="28"/>
        </w:rPr>
        <w:t>,</w:t>
      </w:r>
      <w:r w:rsidR="000D6509" w:rsidRPr="000D6509">
        <w:rPr>
          <w:spacing w:val="-4"/>
          <w:sz w:val="28"/>
          <w:szCs w:val="28"/>
        </w:rPr>
        <w:t>М</w:t>
      </w:r>
      <w:proofErr w:type="gramEnd"/>
      <w:r w:rsidR="000D6509" w:rsidRPr="000D6509">
        <w:rPr>
          <w:spacing w:val="-4"/>
          <w:sz w:val="28"/>
          <w:szCs w:val="28"/>
        </w:rPr>
        <w:t>пиксель-2:</w:t>
      </w:r>
    </w:p>
    <w:p w:rsidR="000D6509" w:rsidRPr="000D6509" w:rsidRDefault="000D6509" w:rsidP="00CD78F5">
      <w:pPr>
        <w:tabs>
          <w:tab w:val="left" w:pos="9350"/>
        </w:tabs>
        <w:rPr>
          <w:spacing w:val="-4"/>
          <w:sz w:val="28"/>
          <w:szCs w:val="28"/>
        </w:rPr>
      </w:pPr>
      <w:r w:rsidRPr="000D6509">
        <w:rPr>
          <w:spacing w:val="-4"/>
          <w:sz w:val="28"/>
          <w:szCs w:val="28"/>
        </w:rPr>
        <w:t>Расположение осветителя-нижнее</w:t>
      </w:r>
    </w:p>
    <w:p w:rsidR="00F66680" w:rsidRPr="00D233BF" w:rsidRDefault="00F66680" w:rsidP="00D233BF">
      <w:pPr>
        <w:tabs>
          <w:tab w:val="left" w:pos="9350"/>
        </w:tabs>
        <w:rPr>
          <w:spacing w:val="-4"/>
          <w:sz w:val="19"/>
          <w:szCs w:val="19"/>
        </w:rPr>
      </w:pPr>
    </w:p>
    <w:p w:rsidR="002A1D13" w:rsidRDefault="002A1D13" w:rsidP="002A1D13">
      <w:pPr>
        <w:tabs>
          <w:tab w:val="left" w:pos="9350"/>
        </w:tabs>
        <w:rPr>
          <w:color w:val="000000"/>
          <w:spacing w:val="-4"/>
          <w:sz w:val="16"/>
          <w:szCs w:val="16"/>
        </w:rPr>
      </w:pPr>
    </w:p>
    <w:p w:rsidR="00A1476D" w:rsidRPr="00A1476D" w:rsidRDefault="00A1476D" w:rsidP="002A1D13">
      <w:pPr>
        <w:tabs>
          <w:tab w:val="left" w:pos="9350"/>
        </w:tabs>
        <w:rPr>
          <w:b/>
          <w:color w:val="000000"/>
          <w:spacing w:val="-4"/>
          <w:sz w:val="28"/>
          <w:szCs w:val="28"/>
        </w:rPr>
      </w:pPr>
      <w:r w:rsidRPr="00A1476D">
        <w:rPr>
          <w:b/>
          <w:color w:val="000000"/>
          <w:spacing w:val="-4"/>
          <w:sz w:val="28"/>
          <w:szCs w:val="28"/>
        </w:rPr>
        <w:t>Комплект посуды и оборудования для ученических опытов</w:t>
      </w:r>
    </w:p>
    <w:p w:rsidR="002A1D13" w:rsidRDefault="002A1D13" w:rsidP="002A1D13">
      <w:pPr>
        <w:tabs>
          <w:tab w:val="left" w:pos="9350"/>
        </w:tabs>
        <w:rPr>
          <w:color w:val="000000"/>
          <w:spacing w:val="-4"/>
          <w:sz w:val="28"/>
          <w:szCs w:val="28"/>
        </w:rPr>
      </w:pPr>
      <w:r w:rsidRPr="002A1D13">
        <w:rPr>
          <w:color w:val="000000"/>
          <w:spacing w:val="-4"/>
          <w:sz w:val="28"/>
          <w:szCs w:val="28"/>
        </w:rPr>
        <w:t>Оборудование для демонстрации опытов 32.99.53.139</w:t>
      </w:r>
      <w:r>
        <w:rPr>
          <w:color w:val="000000"/>
          <w:spacing w:val="-4"/>
          <w:sz w:val="28"/>
          <w:szCs w:val="28"/>
        </w:rPr>
        <w:t>.</w:t>
      </w:r>
    </w:p>
    <w:p w:rsidR="002A1D13" w:rsidRPr="002A1D13" w:rsidRDefault="002A1D13" w:rsidP="002A1D13">
      <w:pPr>
        <w:tabs>
          <w:tab w:val="left" w:pos="9350"/>
        </w:tabs>
        <w:rPr>
          <w:color w:val="000000"/>
          <w:spacing w:val="-4"/>
          <w:sz w:val="28"/>
          <w:szCs w:val="28"/>
        </w:rPr>
      </w:pPr>
      <w:r w:rsidRPr="002A1D13">
        <w:rPr>
          <w:color w:val="000000"/>
          <w:spacing w:val="-4"/>
          <w:sz w:val="28"/>
          <w:szCs w:val="28"/>
        </w:rPr>
        <w:t>Набор посуды и принадлежностей (</w:t>
      </w:r>
      <w:proofErr w:type="spellStart"/>
      <w:r w:rsidRPr="002A1D13">
        <w:rPr>
          <w:color w:val="000000"/>
          <w:spacing w:val="-4"/>
          <w:sz w:val="28"/>
          <w:szCs w:val="28"/>
        </w:rPr>
        <w:t>микролаборатория</w:t>
      </w:r>
      <w:proofErr w:type="spellEnd"/>
      <w:r w:rsidRPr="002A1D13">
        <w:rPr>
          <w:color w:val="000000"/>
          <w:spacing w:val="-4"/>
          <w:sz w:val="28"/>
          <w:szCs w:val="28"/>
        </w:rPr>
        <w:t>)</w:t>
      </w:r>
    </w:p>
    <w:p w:rsidR="002A1D13" w:rsidRPr="002A1D13" w:rsidRDefault="002A1D13" w:rsidP="002A1D13">
      <w:pPr>
        <w:tabs>
          <w:tab w:val="left" w:pos="9350"/>
        </w:tabs>
        <w:rPr>
          <w:color w:val="000000"/>
          <w:spacing w:val="-4"/>
          <w:sz w:val="28"/>
          <w:szCs w:val="28"/>
        </w:rPr>
      </w:pPr>
      <w:r w:rsidRPr="002A1D13">
        <w:rPr>
          <w:color w:val="000000"/>
          <w:spacing w:val="-4"/>
          <w:sz w:val="28"/>
          <w:szCs w:val="28"/>
        </w:rPr>
        <w:t>32.99.53.130-00000182</w:t>
      </w:r>
    </w:p>
    <w:p w:rsidR="002A1D13" w:rsidRPr="002A1D13" w:rsidRDefault="002A1D13" w:rsidP="002A1D13">
      <w:pPr>
        <w:tabs>
          <w:tab w:val="left" w:pos="9350"/>
        </w:tabs>
        <w:rPr>
          <w:color w:val="000000"/>
          <w:spacing w:val="-4"/>
          <w:sz w:val="28"/>
          <w:szCs w:val="28"/>
        </w:rPr>
      </w:pPr>
    </w:p>
    <w:p w:rsidR="00AC53D3" w:rsidRDefault="00F66680" w:rsidP="00865A1A">
      <w:pPr>
        <w:pStyle w:val="3"/>
        <w:numPr>
          <w:ilvl w:val="0"/>
          <w:numId w:val="0"/>
        </w:numPr>
        <w:tabs>
          <w:tab w:val="left" w:pos="3405"/>
        </w:tabs>
        <w:spacing w:line="23" w:lineRule="atLeast"/>
        <w:ind w:left="566"/>
        <w:jc w:val="both"/>
        <w:rPr>
          <w:sz w:val="28"/>
          <w:szCs w:val="28"/>
        </w:rPr>
      </w:pPr>
      <w:r w:rsidRPr="002A1D13">
        <w:rPr>
          <w:color w:val="000000"/>
          <w:sz w:val="28"/>
          <w:szCs w:val="28"/>
        </w:rPr>
        <w:lastRenderedPageBreak/>
        <w:t xml:space="preserve">Набор инструментов </w:t>
      </w:r>
      <w:proofErr w:type="spellStart"/>
      <w:r w:rsidRPr="002A1D13">
        <w:rPr>
          <w:color w:val="000000"/>
          <w:sz w:val="28"/>
          <w:szCs w:val="28"/>
        </w:rPr>
        <w:t>препаровальных</w:t>
      </w:r>
      <w:proofErr w:type="spellEnd"/>
      <w:r w:rsidR="002A1D13">
        <w:rPr>
          <w:sz w:val="28"/>
          <w:szCs w:val="28"/>
        </w:rPr>
        <w:t>,</w:t>
      </w:r>
      <w:r w:rsidR="004963BB">
        <w:rPr>
          <w:sz w:val="28"/>
          <w:szCs w:val="28"/>
        </w:rPr>
        <w:t xml:space="preserve">  скальпель хирургический (1шт.)</w:t>
      </w:r>
      <w:proofErr w:type="gramStart"/>
      <w:r w:rsidR="004963BB">
        <w:rPr>
          <w:sz w:val="28"/>
          <w:szCs w:val="28"/>
        </w:rPr>
        <w:t>,н</w:t>
      </w:r>
      <w:proofErr w:type="gramEnd"/>
      <w:r w:rsidR="004963BB">
        <w:rPr>
          <w:sz w:val="28"/>
          <w:szCs w:val="28"/>
        </w:rPr>
        <w:t xml:space="preserve">ожницы (1шт.), пинцет (1шт.),игла </w:t>
      </w:r>
      <w:proofErr w:type="spellStart"/>
      <w:r w:rsidR="004963BB">
        <w:rPr>
          <w:sz w:val="28"/>
          <w:szCs w:val="28"/>
        </w:rPr>
        <w:t>препаровальная</w:t>
      </w:r>
      <w:proofErr w:type="spellEnd"/>
      <w:r w:rsidR="004963BB">
        <w:rPr>
          <w:sz w:val="28"/>
          <w:szCs w:val="28"/>
        </w:rPr>
        <w:t xml:space="preserve"> прямая(1шт.), игла </w:t>
      </w:r>
      <w:proofErr w:type="spellStart"/>
      <w:r w:rsidR="004963BB">
        <w:rPr>
          <w:sz w:val="28"/>
          <w:szCs w:val="28"/>
        </w:rPr>
        <w:t>препаровальная</w:t>
      </w:r>
      <w:proofErr w:type="spellEnd"/>
      <w:r w:rsidR="004963BB">
        <w:rPr>
          <w:sz w:val="28"/>
          <w:szCs w:val="28"/>
        </w:rPr>
        <w:t xml:space="preserve"> угловая(1шт.), ложка для сжигания веществ (1шт.),</w:t>
      </w:r>
      <w:r w:rsidR="002A1D13">
        <w:rPr>
          <w:sz w:val="28"/>
          <w:szCs w:val="28"/>
        </w:rPr>
        <w:t>набор стеклянных флаконов 250 мл. (10 шт.),  пробка для флакона (10 шт.),</w:t>
      </w:r>
      <w:r w:rsidR="002A1D13" w:rsidRPr="002A1D13">
        <w:rPr>
          <w:sz w:val="16"/>
          <w:szCs w:val="16"/>
        </w:rPr>
        <w:t xml:space="preserve"> </w:t>
      </w:r>
      <w:r w:rsidR="004963BB">
        <w:rPr>
          <w:sz w:val="28"/>
          <w:szCs w:val="28"/>
        </w:rPr>
        <w:t>ч</w:t>
      </w:r>
      <w:r w:rsidR="002A1D13" w:rsidRPr="004963BB">
        <w:rPr>
          <w:color w:val="000000"/>
          <w:sz w:val="28"/>
          <w:szCs w:val="28"/>
        </w:rPr>
        <w:t>ашка Петри тип 2</w:t>
      </w:r>
      <w:r w:rsidR="002A1D13" w:rsidRPr="004963BB">
        <w:rPr>
          <w:sz w:val="28"/>
          <w:szCs w:val="28"/>
        </w:rPr>
        <w:t xml:space="preserve"> (10 шт.),</w:t>
      </w:r>
      <w:r w:rsidR="004963BB" w:rsidRPr="004963BB">
        <w:rPr>
          <w:sz w:val="16"/>
          <w:szCs w:val="16"/>
        </w:rPr>
        <w:t xml:space="preserve"> </w:t>
      </w:r>
      <w:r w:rsidR="004963BB">
        <w:rPr>
          <w:sz w:val="28"/>
          <w:szCs w:val="28"/>
        </w:rPr>
        <w:t xml:space="preserve"> пробирки (10шт.),</w:t>
      </w:r>
      <w:r w:rsidR="004963BB" w:rsidRPr="004963BB">
        <w:rPr>
          <w:sz w:val="16"/>
          <w:szCs w:val="16"/>
        </w:rPr>
        <w:t xml:space="preserve"> </w:t>
      </w:r>
      <w:r w:rsidR="004963BB">
        <w:rPr>
          <w:sz w:val="28"/>
          <w:szCs w:val="28"/>
        </w:rPr>
        <w:t>к</w:t>
      </w:r>
      <w:r w:rsidR="004963BB" w:rsidRPr="004963BB">
        <w:rPr>
          <w:color w:val="000000"/>
          <w:sz w:val="28"/>
          <w:szCs w:val="28"/>
        </w:rPr>
        <w:t>олба конич</w:t>
      </w:r>
      <w:r w:rsidR="004963BB" w:rsidRPr="004963BB">
        <w:rPr>
          <w:color w:val="000000"/>
          <w:sz w:val="28"/>
          <w:szCs w:val="28"/>
        </w:rPr>
        <w:t>е</w:t>
      </w:r>
      <w:r w:rsidR="004963BB" w:rsidRPr="004963BB">
        <w:rPr>
          <w:color w:val="000000"/>
          <w:sz w:val="28"/>
          <w:szCs w:val="28"/>
        </w:rPr>
        <w:t>ская</w:t>
      </w:r>
      <w:r w:rsidR="004963BB">
        <w:rPr>
          <w:sz w:val="28"/>
          <w:szCs w:val="28"/>
        </w:rPr>
        <w:t>(1шт.),</w:t>
      </w:r>
      <w:r w:rsidR="004963BB" w:rsidRPr="004963BB">
        <w:rPr>
          <w:sz w:val="16"/>
          <w:szCs w:val="16"/>
        </w:rPr>
        <w:t xml:space="preserve"> </w:t>
      </w:r>
      <w:r w:rsidR="004963BB" w:rsidRPr="00A1476D">
        <w:rPr>
          <w:color w:val="000000"/>
          <w:sz w:val="28"/>
          <w:szCs w:val="28"/>
        </w:rPr>
        <w:t>Палочка стеклянная (1 шт.), чаша выпарительная (1 шт.),</w:t>
      </w:r>
      <w:r w:rsidR="00A1476D" w:rsidRPr="00A1476D">
        <w:rPr>
          <w:color w:val="000000"/>
          <w:sz w:val="16"/>
          <w:szCs w:val="16"/>
        </w:rPr>
        <w:t xml:space="preserve"> </w:t>
      </w:r>
      <w:r w:rsidR="00A1476D" w:rsidRPr="00A1476D">
        <w:rPr>
          <w:color w:val="000000"/>
          <w:sz w:val="28"/>
          <w:szCs w:val="28"/>
        </w:rPr>
        <w:t>ц</w:t>
      </w:r>
      <w:r w:rsidR="00A1476D" w:rsidRPr="00A1476D">
        <w:rPr>
          <w:color w:val="000000"/>
          <w:sz w:val="28"/>
          <w:szCs w:val="28"/>
        </w:rPr>
        <w:t>и</w:t>
      </w:r>
      <w:r w:rsidR="00A1476D" w:rsidRPr="00A1476D">
        <w:rPr>
          <w:color w:val="000000"/>
          <w:sz w:val="28"/>
          <w:szCs w:val="28"/>
        </w:rPr>
        <w:t>линдр с носиком и объемной шкалой 500мл (1 шт.)</w:t>
      </w:r>
      <w:r w:rsidR="00A1476D">
        <w:rPr>
          <w:color w:val="000000"/>
          <w:sz w:val="16"/>
          <w:szCs w:val="16"/>
        </w:rPr>
        <w:t>,</w:t>
      </w:r>
      <w:r w:rsidR="00A1476D" w:rsidRPr="00A1476D">
        <w:rPr>
          <w:color w:val="000000"/>
          <w:sz w:val="28"/>
          <w:szCs w:val="28"/>
        </w:rPr>
        <w:t>воронка лабораторная (1 шт.)</w:t>
      </w:r>
      <w:r w:rsidR="00A1476D">
        <w:rPr>
          <w:color w:val="000000"/>
          <w:sz w:val="28"/>
          <w:szCs w:val="28"/>
        </w:rPr>
        <w:t>,стакан  100 мл.(1 шт.),</w:t>
      </w:r>
      <w:r w:rsidR="00A1476D" w:rsidRPr="00A1476D">
        <w:rPr>
          <w:sz w:val="28"/>
          <w:szCs w:val="28"/>
        </w:rPr>
        <w:t xml:space="preserve"> </w:t>
      </w:r>
      <w:r w:rsidR="00A1476D">
        <w:rPr>
          <w:sz w:val="28"/>
          <w:szCs w:val="28"/>
        </w:rPr>
        <w:t xml:space="preserve">штатив лабораторный химический: ложка для сжигания веществ, ступка фарфоровая с пестиком, </w:t>
      </w:r>
      <w:r w:rsidR="00D233BF">
        <w:rPr>
          <w:sz w:val="28"/>
          <w:szCs w:val="28"/>
        </w:rPr>
        <w:t>спиртовка и горючее для неё.</w:t>
      </w:r>
      <w:r w:rsidR="00A1476D">
        <w:rPr>
          <w:sz w:val="28"/>
          <w:szCs w:val="28"/>
        </w:rPr>
        <w:t xml:space="preserve"> </w:t>
      </w:r>
    </w:p>
    <w:p w:rsidR="00D233BF" w:rsidRPr="00D233BF" w:rsidRDefault="00D233BF" w:rsidP="00D233BF">
      <w:pPr>
        <w:pStyle w:val="3"/>
        <w:numPr>
          <w:ilvl w:val="0"/>
          <w:numId w:val="0"/>
        </w:numPr>
        <w:tabs>
          <w:tab w:val="left" w:pos="3405"/>
        </w:tabs>
        <w:spacing w:line="23" w:lineRule="atLeast"/>
        <w:ind w:left="566"/>
        <w:jc w:val="both"/>
        <w:rPr>
          <w:sz w:val="28"/>
          <w:szCs w:val="28"/>
        </w:rPr>
      </w:pPr>
    </w:p>
    <w:p w:rsidR="00AC53D3" w:rsidRDefault="00F66680" w:rsidP="00F66680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Комплект влажных препаратов демонстрационный </w:t>
      </w:r>
      <w:r>
        <w:rPr>
          <w:rFonts w:eastAsia="Times New Roman"/>
          <w:caps/>
          <w:color w:val="000000"/>
          <w:sz w:val="28"/>
          <w:szCs w:val="28"/>
        </w:rPr>
        <w:t>(</w:t>
      </w:r>
      <w:r w:rsidR="00270686">
        <w:rPr>
          <w:rFonts w:eastAsia="Times New Roman"/>
          <w:color w:val="000000"/>
          <w:sz w:val="28"/>
          <w:szCs w:val="28"/>
        </w:rPr>
        <w:t>Влажный препарат "Беззубка"; влажный препарат "Гадюка" влажный препарат "Внутреннее стро</w:t>
      </w:r>
      <w:r w:rsidR="00270686">
        <w:rPr>
          <w:rFonts w:eastAsia="Times New Roman"/>
          <w:color w:val="000000"/>
          <w:sz w:val="28"/>
          <w:szCs w:val="28"/>
        </w:rPr>
        <w:t>е</w:t>
      </w:r>
      <w:r w:rsidR="00270686">
        <w:rPr>
          <w:rFonts w:eastAsia="Times New Roman"/>
          <w:color w:val="000000"/>
          <w:sz w:val="28"/>
          <w:szCs w:val="28"/>
        </w:rPr>
        <w:t>ние брюхоногого моллюска"; влажный препарат "Внутреннее строение крысы"; влажный препарат "Внутреннее строение лягушки"; влажный препарат "Вну</w:t>
      </w:r>
      <w:r w:rsidR="00270686">
        <w:rPr>
          <w:rFonts w:eastAsia="Times New Roman"/>
          <w:color w:val="000000"/>
          <w:sz w:val="28"/>
          <w:szCs w:val="28"/>
        </w:rPr>
        <w:t>т</w:t>
      </w:r>
      <w:r w:rsidR="00270686">
        <w:rPr>
          <w:rFonts w:eastAsia="Times New Roman"/>
          <w:color w:val="000000"/>
          <w:sz w:val="28"/>
          <w:szCs w:val="28"/>
        </w:rPr>
        <w:t>реннее строение птицы"; влажный препарат "Внутреннее строение рыбы"; влажный препарат "Карась"; влажный препарат "Корень бобового растения с клубеньками"; влажный препарат "Креветка"; влажный препарат "Нереида"; влажный препарат "Развитие костистой рыбы";  другие. Комплект гербариев демонстрационный</w:t>
      </w:r>
      <w:r w:rsidR="00270686">
        <w:rPr>
          <w:rFonts w:eastAsia="Times New Roman"/>
          <w:b/>
          <w:color w:val="000000"/>
          <w:sz w:val="28"/>
          <w:szCs w:val="28"/>
        </w:rPr>
        <w:t xml:space="preserve"> (</w:t>
      </w:r>
      <w:r w:rsidR="00270686">
        <w:rPr>
          <w:rFonts w:eastAsia="Times New Roman"/>
          <w:color w:val="000000"/>
          <w:sz w:val="28"/>
          <w:szCs w:val="28"/>
        </w:rPr>
        <w:t>Гербарий "Деревья и кустарники"; гербарий "Дикораст</w:t>
      </w:r>
      <w:r w:rsidR="00270686">
        <w:rPr>
          <w:rFonts w:eastAsia="Times New Roman"/>
          <w:color w:val="000000"/>
          <w:sz w:val="28"/>
          <w:szCs w:val="28"/>
        </w:rPr>
        <w:t>у</w:t>
      </w:r>
      <w:r w:rsidR="00270686">
        <w:rPr>
          <w:rFonts w:eastAsia="Times New Roman"/>
          <w:color w:val="000000"/>
          <w:sz w:val="28"/>
          <w:szCs w:val="28"/>
        </w:rPr>
        <w:t>щие растения"; гербарий "Кормовые растения"; гербарий "Культурные раст</w:t>
      </w:r>
      <w:r w:rsidR="00270686">
        <w:rPr>
          <w:rFonts w:eastAsia="Times New Roman"/>
          <w:color w:val="000000"/>
          <w:sz w:val="28"/>
          <w:szCs w:val="28"/>
        </w:rPr>
        <w:t>е</w:t>
      </w:r>
      <w:r w:rsidR="00270686">
        <w:rPr>
          <w:rFonts w:eastAsia="Times New Roman"/>
          <w:color w:val="000000"/>
          <w:sz w:val="28"/>
          <w:szCs w:val="28"/>
        </w:rPr>
        <w:t>ния"; гербарий "Лекарственные растения"; гербарий "Медоносные растения"; гербарий "Морфология растений"; гербарий "Основные группы растений"; ге</w:t>
      </w:r>
      <w:r w:rsidR="00270686">
        <w:rPr>
          <w:rFonts w:eastAsia="Times New Roman"/>
          <w:color w:val="000000"/>
          <w:sz w:val="28"/>
          <w:szCs w:val="28"/>
        </w:rPr>
        <w:t>р</w:t>
      </w:r>
      <w:r w:rsidR="00270686">
        <w:rPr>
          <w:rFonts w:eastAsia="Times New Roman"/>
          <w:color w:val="000000"/>
          <w:sz w:val="28"/>
          <w:szCs w:val="28"/>
        </w:rPr>
        <w:t>барий "Растительные сообщества"; гербарий "Сельскохозяйственные растения"; гербарий "Ядовитые растения"; гербарий к курсу основ по общей биологии.)</w:t>
      </w:r>
    </w:p>
    <w:p w:rsidR="00AC53D3" w:rsidRDefault="00270686">
      <w:pPr>
        <w:spacing w:line="23" w:lineRule="atLeast"/>
        <w:ind w:firstLine="284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Комплект коллекций демонстрационный</w:t>
      </w:r>
      <w:r w:rsidR="00F66680"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Коллекция "Голосеменные ра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тения" коллекция "Обитатели морского дна"; коллекция "Палеонтологическая"; коллекция "Представители отрядов насекомых" количество насекомых: не м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нее 4; коллекция "Примеры защитных приспособлений у насекомых"; колле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ция "Приспособительные изменения в конечностях насекомых"; коллекция "Развитие насекомых с неполным превращением"; коллекция "Развитие насек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мых с полным превращением"; коллекция "Развитие пшеницы")</w:t>
      </w:r>
    </w:p>
    <w:p w:rsidR="003C6F57" w:rsidRDefault="003C6F57" w:rsidP="00A7701B">
      <w:pPr>
        <w:widowControl/>
        <w:ind w:left="162"/>
        <w:rPr>
          <w:rFonts w:eastAsia="Times New Roman"/>
          <w:sz w:val="24"/>
          <w:szCs w:val="24"/>
        </w:rPr>
      </w:pPr>
    </w:p>
    <w:p w:rsidR="00D233BF" w:rsidRPr="003C6F57" w:rsidRDefault="00A7701B" w:rsidP="003C6F57">
      <w:pPr>
        <w:widowControl/>
        <w:ind w:left="162"/>
        <w:jc w:val="both"/>
        <w:rPr>
          <w:rFonts w:eastAsia="Times New Roman"/>
          <w:sz w:val="28"/>
          <w:szCs w:val="28"/>
        </w:rPr>
      </w:pPr>
      <w:r w:rsidRPr="003C6F57">
        <w:rPr>
          <w:rFonts w:eastAsia="Times New Roman"/>
          <w:sz w:val="28"/>
          <w:szCs w:val="28"/>
        </w:rPr>
        <w:t xml:space="preserve">Кабинет  </w:t>
      </w:r>
      <w:r w:rsidR="003C6F57" w:rsidRPr="003C6F57">
        <w:rPr>
          <w:rFonts w:eastAsia="Times New Roman"/>
          <w:sz w:val="28"/>
          <w:szCs w:val="28"/>
        </w:rPr>
        <w:t>укомплектован</w:t>
      </w:r>
      <w:r w:rsidR="00865A1A" w:rsidRPr="003C6F57">
        <w:rPr>
          <w:rFonts w:eastAsia="Times New Roman"/>
          <w:sz w:val="28"/>
          <w:szCs w:val="28"/>
        </w:rPr>
        <w:t xml:space="preserve"> </w:t>
      </w:r>
      <w:r w:rsidR="00D233BF" w:rsidRPr="003C6F57">
        <w:rPr>
          <w:rFonts w:eastAsia="Times New Roman"/>
          <w:sz w:val="28"/>
          <w:szCs w:val="28"/>
        </w:rPr>
        <w:t>стандартным учебным оборудованием и мебелью (доска, парты, сту</w:t>
      </w:r>
      <w:r w:rsidR="00865A1A" w:rsidRPr="003C6F57">
        <w:rPr>
          <w:rFonts w:eastAsia="Times New Roman"/>
          <w:sz w:val="28"/>
          <w:szCs w:val="28"/>
        </w:rPr>
        <w:t xml:space="preserve">лья, </w:t>
      </w:r>
      <w:r w:rsidR="003C6F57" w:rsidRPr="003C6F57">
        <w:rPr>
          <w:rFonts w:eastAsia="Times New Roman"/>
          <w:sz w:val="28"/>
          <w:szCs w:val="28"/>
        </w:rPr>
        <w:t xml:space="preserve">демонстрационный стол, шкаф с вытяжкой,  стеллажи, </w:t>
      </w:r>
      <w:r w:rsidR="00865A1A" w:rsidRPr="003C6F57">
        <w:rPr>
          <w:rFonts w:eastAsia="Times New Roman"/>
          <w:sz w:val="28"/>
          <w:szCs w:val="28"/>
        </w:rPr>
        <w:t xml:space="preserve">шкафы, </w:t>
      </w:r>
      <w:proofErr w:type="spellStart"/>
      <w:r w:rsidR="00865A1A" w:rsidRPr="003C6F57">
        <w:rPr>
          <w:rFonts w:eastAsia="Times New Roman"/>
          <w:sz w:val="28"/>
          <w:szCs w:val="28"/>
        </w:rPr>
        <w:t>электрообеспечение</w:t>
      </w:r>
      <w:proofErr w:type="spellEnd"/>
      <w:r w:rsidR="00865A1A" w:rsidRPr="003C6F57">
        <w:rPr>
          <w:rFonts w:eastAsia="Times New Roman"/>
          <w:sz w:val="28"/>
          <w:szCs w:val="28"/>
        </w:rPr>
        <w:t>)</w:t>
      </w:r>
      <w:r w:rsidR="00D233BF" w:rsidRPr="003C6F57">
        <w:rPr>
          <w:rFonts w:eastAsia="Times New Roman"/>
          <w:sz w:val="28"/>
          <w:szCs w:val="28"/>
        </w:rPr>
        <w:t>;</w:t>
      </w:r>
    </w:p>
    <w:p w:rsidR="00865A1A" w:rsidRPr="003C6F57" w:rsidRDefault="00D233BF" w:rsidP="003C6F57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3C6F57">
        <w:rPr>
          <w:rFonts w:eastAsia="Times New Roman"/>
          <w:sz w:val="28"/>
          <w:szCs w:val="28"/>
        </w:rPr>
        <w:t>мультимедийного</w:t>
      </w:r>
      <w:proofErr w:type="spellEnd"/>
      <w:r w:rsidRPr="003C6F57">
        <w:rPr>
          <w:rFonts w:eastAsia="Times New Roman"/>
          <w:sz w:val="28"/>
          <w:szCs w:val="28"/>
        </w:rPr>
        <w:t xml:space="preserve"> оборудования</w:t>
      </w:r>
      <w:r w:rsidR="00865A1A" w:rsidRPr="003C6F57">
        <w:rPr>
          <w:rFonts w:eastAsia="Times New Roman"/>
          <w:sz w:val="28"/>
          <w:szCs w:val="28"/>
        </w:rPr>
        <w:t>:</w:t>
      </w:r>
      <w:r w:rsidR="00865A1A" w:rsidRPr="003C6F57">
        <w:rPr>
          <w:sz w:val="28"/>
          <w:szCs w:val="28"/>
        </w:rPr>
        <w:t xml:space="preserve"> Ноутбук </w:t>
      </w:r>
      <w:r w:rsidR="00865A1A" w:rsidRPr="003C6F57">
        <w:rPr>
          <w:sz w:val="28"/>
          <w:szCs w:val="28"/>
          <w:lang w:val="en-US"/>
        </w:rPr>
        <w:t>ASUS</w:t>
      </w:r>
      <w:r w:rsidR="00865A1A" w:rsidRPr="003C6F57">
        <w:rPr>
          <w:sz w:val="28"/>
          <w:szCs w:val="28"/>
        </w:rPr>
        <w:t xml:space="preserve">, Ноутбук </w:t>
      </w:r>
      <w:proofErr w:type="spellStart"/>
      <w:r w:rsidR="00865A1A" w:rsidRPr="003C6F57">
        <w:rPr>
          <w:sz w:val="28"/>
          <w:szCs w:val="28"/>
          <w:lang w:val="en-US"/>
        </w:rPr>
        <w:t>Roverbook</w:t>
      </w:r>
      <w:proofErr w:type="spellEnd"/>
      <w:r w:rsidR="00865A1A" w:rsidRPr="003C6F57">
        <w:rPr>
          <w:sz w:val="28"/>
          <w:szCs w:val="28"/>
        </w:rPr>
        <w:t xml:space="preserve"> </w:t>
      </w:r>
      <w:r w:rsidR="00865A1A" w:rsidRPr="003C6F57">
        <w:rPr>
          <w:sz w:val="28"/>
          <w:szCs w:val="28"/>
          <w:lang w:val="en-US"/>
        </w:rPr>
        <w:t>Neo</w:t>
      </w:r>
      <w:r w:rsidR="00865A1A" w:rsidRPr="003C6F57">
        <w:rPr>
          <w:sz w:val="28"/>
          <w:szCs w:val="28"/>
        </w:rPr>
        <w:t xml:space="preserve"> </w:t>
      </w:r>
      <w:r w:rsidR="00865A1A" w:rsidRPr="003C6F57">
        <w:rPr>
          <w:sz w:val="28"/>
          <w:szCs w:val="28"/>
          <w:lang w:val="en-US"/>
        </w:rPr>
        <w:t>E</w:t>
      </w:r>
      <w:r w:rsidR="00865A1A" w:rsidRPr="003C6F57">
        <w:rPr>
          <w:sz w:val="28"/>
          <w:szCs w:val="28"/>
        </w:rPr>
        <w:t>247,</w:t>
      </w:r>
      <w:r w:rsidRPr="003C6F57">
        <w:rPr>
          <w:rFonts w:eastAsia="Times New Roman"/>
          <w:sz w:val="28"/>
          <w:szCs w:val="28"/>
        </w:rPr>
        <w:t xml:space="preserve"> принтер, </w:t>
      </w:r>
      <w:proofErr w:type="spellStart"/>
      <w:r w:rsidRPr="003C6F57">
        <w:rPr>
          <w:rFonts w:eastAsia="Times New Roman"/>
          <w:sz w:val="28"/>
          <w:szCs w:val="28"/>
        </w:rPr>
        <w:t>мультимедийная</w:t>
      </w:r>
      <w:proofErr w:type="spellEnd"/>
      <w:r w:rsidRPr="003C6F57">
        <w:rPr>
          <w:rFonts w:eastAsia="Times New Roman"/>
          <w:sz w:val="28"/>
          <w:szCs w:val="28"/>
        </w:rPr>
        <w:t xml:space="preserve"> доска</w:t>
      </w:r>
      <w:r w:rsidR="00A7701B" w:rsidRPr="003C6F57">
        <w:rPr>
          <w:rFonts w:eastAsia="Times New Roman"/>
          <w:sz w:val="28"/>
          <w:szCs w:val="28"/>
        </w:rPr>
        <w:t>,</w:t>
      </w:r>
      <w:r w:rsidR="00865A1A" w:rsidRPr="003C6F57">
        <w:rPr>
          <w:rFonts w:eastAsia="Times New Roman"/>
          <w:sz w:val="28"/>
          <w:szCs w:val="28"/>
        </w:rPr>
        <w:t xml:space="preserve"> </w:t>
      </w:r>
      <w:proofErr w:type="spellStart"/>
      <w:r w:rsidR="00A7701B" w:rsidRPr="003C6F57">
        <w:rPr>
          <w:sz w:val="28"/>
          <w:szCs w:val="28"/>
        </w:rPr>
        <w:t>мультимедийный</w:t>
      </w:r>
      <w:proofErr w:type="spellEnd"/>
      <w:r w:rsidR="00A7701B" w:rsidRPr="003C6F57">
        <w:rPr>
          <w:sz w:val="28"/>
          <w:szCs w:val="28"/>
        </w:rPr>
        <w:t xml:space="preserve"> </w:t>
      </w:r>
      <w:r w:rsidR="00865A1A" w:rsidRPr="003C6F57">
        <w:rPr>
          <w:sz w:val="28"/>
          <w:szCs w:val="28"/>
        </w:rPr>
        <w:t xml:space="preserve">проектор </w:t>
      </w:r>
      <w:proofErr w:type="spellStart"/>
      <w:r w:rsidR="00865A1A" w:rsidRPr="003C6F57">
        <w:rPr>
          <w:sz w:val="28"/>
          <w:szCs w:val="28"/>
          <w:lang w:val="en-US"/>
        </w:rPr>
        <w:t>Viewsonic</w:t>
      </w:r>
      <w:proofErr w:type="spellEnd"/>
      <w:r w:rsidR="00865A1A" w:rsidRPr="003C6F57">
        <w:rPr>
          <w:sz w:val="28"/>
          <w:szCs w:val="28"/>
        </w:rPr>
        <w:t xml:space="preserve"> </w:t>
      </w:r>
      <w:r w:rsidR="00865A1A" w:rsidRPr="003C6F57">
        <w:rPr>
          <w:sz w:val="28"/>
          <w:szCs w:val="28"/>
          <w:lang w:val="en-US"/>
        </w:rPr>
        <w:t>PJD</w:t>
      </w:r>
      <w:r w:rsidR="00865A1A" w:rsidRPr="003C6F57">
        <w:rPr>
          <w:sz w:val="28"/>
          <w:szCs w:val="28"/>
        </w:rPr>
        <w:t>6383</w:t>
      </w:r>
      <w:r w:rsidR="00865A1A" w:rsidRPr="003C6F57">
        <w:rPr>
          <w:sz w:val="28"/>
          <w:szCs w:val="28"/>
          <w:lang w:val="en-US"/>
        </w:rPr>
        <w:t>s</w:t>
      </w:r>
      <w:r w:rsidR="00865A1A" w:rsidRPr="003C6F57">
        <w:rPr>
          <w:sz w:val="28"/>
          <w:szCs w:val="28"/>
        </w:rPr>
        <w:t>,</w:t>
      </w:r>
    </w:p>
    <w:p w:rsidR="00A7701B" w:rsidRPr="003C6F57" w:rsidRDefault="00865A1A" w:rsidP="003C6F5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C6F57">
        <w:rPr>
          <w:sz w:val="28"/>
          <w:szCs w:val="28"/>
        </w:rPr>
        <w:t xml:space="preserve">источник бесперебойного питания </w:t>
      </w:r>
      <w:proofErr w:type="spellStart"/>
      <w:r w:rsidRPr="003C6F57">
        <w:rPr>
          <w:sz w:val="28"/>
          <w:szCs w:val="28"/>
          <w:lang w:val="en-US"/>
        </w:rPr>
        <w:t>Powerware</w:t>
      </w:r>
      <w:proofErr w:type="spellEnd"/>
      <w:r w:rsidRPr="003C6F57">
        <w:rPr>
          <w:sz w:val="28"/>
          <w:szCs w:val="28"/>
        </w:rPr>
        <w:t xml:space="preserve"> </w:t>
      </w:r>
      <w:r w:rsidRPr="003C6F57">
        <w:rPr>
          <w:sz w:val="28"/>
          <w:szCs w:val="28"/>
          <w:lang w:val="en-US"/>
        </w:rPr>
        <w:t>EL</w:t>
      </w:r>
      <w:r w:rsidR="00D233BF" w:rsidRPr="003C6F57">
        <w:rPr>
          <w:rFonts w:eastAsia="Times New Roman"/>
          <w:sz w:val="28"/>
          <w:szCs w:val="28"/>
        </w:rPr>
        <w:t>,</w:t>
      </w:r>
      <w:r w:rsidR="00A7701B" w:rsidRPr="003C6F57">
        <w:rPr>
          <w:bCs/>
          <w:color w:val="000000"/>
          <w:sz w:val="28"/>
          <w:szCs w:val="28"/>
        </w:rPr>
        <w:t xml:space="preserve"> Принтер EPSON L 110 «фа</w:t>
      </w:r>
      <w:r w:rsidR="00A7701B" w:rsidRPr="003C6F57">
        <w:rPr>
          <w:bCs/>
          <w:color w:val="000000"/>
          <w:sz w:val="28"/>
          <w:szCs w:val="28"/>
        </w:rPr>
        <w:t>б</w:t>
      </w:r>
      <w:r w:rsidR="00A7701B" w:rsidRPr="003C6F57">
        <w:rPr>
          <w:bCs/>
          <w:color w:val="000000"/>
          <w:sz w:val="28"/>
          <w:szCs w:val="28"/>
        </w:rPr>
        <w:t>рика печати» 4 цвета, многофункциональное устройство (2 шт.)</w:t>
      </w:r>
      <w:r w:rsidR="003C6F57">
        <w:rPr>
          <w:bCs/>
          <w:color w:val="000000"/>
          <w:sz w:val="28"/>
          <w:szCs w:val="28"/>
        </w:rPr>
        <w:t xml:space="preserve">, </w:t>
      </w:r>
      <w:r w:rsidR="00A7701B" w:rsidRPr="003C6F57">
        <w:rPr>
          <w:rFonts w:eastAsia="Times New Roman"/>
          <w:sz w:val="28"/>
          <w:szCs w:val="28"/>
        </w:rPr>
        <w:t>флэш- карты.</w:t>
      </w:r>
    </w:p>
    <w:p w:rsidR="00D233BF" w:rsidRPr="003C6F57" w:rsidRDefault="00D233BF" w:rsidP="003C6F57">
      <w:pPr>
        <w:widowControl/>
        <w:ind w:left="162"/>
        <w:rPr>
          <w:rFonts w:eastAsia="Times New Roman"/>
          <w:b/>
          <w:sz w:val="28"/>
          <w:szCs w:val="28"/>
        </w:rPr>
      </w:pPr>
      <w:r w:rsidRPr="003C6F57">
        <w:rPr>
          <w:rFonts w:eastAsia="Times New Roman"/>
          <w:b/>
          <w:bCs/>
          <w:iCs/>
          <w:sz w:val="28"/>
          <w:szCs w:val="28"/>
        </w:rPr>
        <w:t>Формы аттестации, контроля.</w:t>
      </w:r>
    </w:p>
    <w:p w:rsidR="00D233BF" w:rsidRPr="003C6F57" w:rsidRDefault="00D233BF" w:rsidP="003C6F57">
      <w:pPr>
        <w:jc w:val="both"/>
        <w:rPr>
          <w:rFonts w:eastAsia="Times New Roman"/>
          <w:sz w:val="28"/>
          <w:szCs w:val="28"/>
        </w:rPr>
      </w:pPr>
      <w:r w:rsidRPr="003C6F57">
        <w:rPr>
          <w:rFonts w:eastAsia="Times New Roman"/>
          <w:sz w:val="28"/>
          <w:szCs w:val="28"/>
        </w:rPr>
        <w:t>Для отслеживания результативности образовательного процесса по программе</w:t>
      </w:r>
    </w:p>
    <w:p w:rsidR="00D233BF" w:rsidRPr="003C6F57" w:rsidRDefault="00D233BF" w:rsidP="003C6F57">
      <w:pPr>
        <w:jc w:val="both"/>
        <w:rPr>
          <w:rFonts w:eastAsia="Times New Roman"/>
          <w:sz w:val="28"/>
          <w:szCs w:val="28"/>
        </w:rPr>
      </w:pPr>
      <w:r w:rsidRPr="003C6F57">
        <w:rPr>
          <w:rFonts w:eastAsia="Times New Roman"/>
          <w:sz w:val="28"/>
          <w:szCs w:val="28"/>
        </w:rPr>
        <w:t>используются следующие виды контроля:</w:t>
      </w:r>
    </w:p>
    <w:p w:rsidR="00D233BF" w:rsidRPr="003C6F57" w:rsidRDefault="00D233BF" w:rsidP="003C6F57">
      <w:pPr>
        <w:widowControl/>
        <w:numPr>
          <w:ilvl w:val="0"/>
          <w:numId w:val="19"/>
        </w:numPr>
        <w:jc w:val="both"/>
        <w:rPr>
          <w:rFonts w:eastAsia="Times New Roman"/>
          <w:sz w:val="28"/>
          <w:szCs w:val="28"/>
        </w:rPr>
      </w:pPr>
      <w:r w:rsidRPr="003C6F57">
        <w:rPr>
          <w:rFonts w:eastAsia="Times New Roman"/>
          <w:sz w:val="28"/>
          <w:szCs w:val="28"/>
        </w:rPr>
        <w:lastRenderedPageBreak/>
        <w:t>предварительный контроль (проверка знаний учащихся на начальном этапе освоения программы) - собеседование;</w:t>
      </w:r>
    </w:p>
    <w:p w:rsidR="00D233BF" w:rsidRPr="003C6F57" w:rsidRDefault="00D233BF" w:rsidP="003C6F57">
      <w:pPr>
        <w:widowControl/>
        <w:numPr>
          <w:ilvl w:val="0"/>
          <w:numId w:val="19"/>
        </w:numPr>
        <w:jc w:val="both"/>
        <w:rPr>
          <w:rFonts w:eastAsia="Times New Roman"/>
          <w:sz w:val="28"/>
          <w:szCs w:val="28"/>
        </w:rPr>
      </w:pPr>
      <w:r w:rsidRPr="003C6F57">
        <w:rPr>
          <w:rFonts w:eastAsia="Times New Roman"/>
          <w:sz w:val="28"/>
          <w:szCs w:val="28"/>
        </w:rPr>
        <w:t>текущий контроль (в течение всего срока реализации программы);</w:t>
      </w:r>
    </w:p>
    <w:p w:rsidR="00D233BF" w:rsidRPr="003C6F57" w:rsidRDefault="00D233BF" w:rsidP="003C6F57">
      <w:pPr>
        <w:widowControl/>
        <w:numPr>
          <w:ilvl w:val="0"/>
          <w:numId w:val="19"/>
        </w:numPr>
        <w:jc w:val="both"/>
        <w:rPr>
          <w:rFonts w:eastAsia="Times New Roman"/>
          <w:sz w:val="28"/>
          <w:szCs w:val="28"/>
        </w:rPr>
      </w:pPr>
      <w:r w:rsidRPr="003C6F57">
        <w:rPr>
          <w:rFonts w:eastAsia="Times New Roman"/>
          <w:sz w:val="28"/>
          <w:szCs w:val="28"/>
        </w:rPr>
        <w:t>итоговый контроль (заключительная проверка зн</w:t>
      </w:r>
      <w:r w:rsidR="003C6F57" w:rsidRPr="003C6F57">
        <w:rPr>
          <w:rFonts w:eastAsia="Times New Roman"/>
          <w:sz w:val="28"/>
          <w:szCs w:val="28"/>
        </w:rPr>
        <w:t xml:space="preserve">аний, умений, навыков по итогам </w:t>
      </w:r>
      <w:r w:rsidRPr="003C6F57">
        <w:rPr>
          <w:rFonts w:eastAsia="Times New Roman"/>
          <w:sz w:val="28"/>
          <w:szCs w:val="28"/>
        </w:rPr>
        <w:t>реализации программы).</w:t>
      </w:r>
    </w:p>
    <w:p w:rsidR="00D233BF" w:rsidRDefault="00D233BF" w:rsidP="00D233BF">
      <w:pPr>
        <w:ind w:left="162"/>
        <w:rPr>
          <w:rFonts w:eastAsia="Times New Roman"/>
          <w:sz w:val="24"/>
          <w:szCs w:val="24"/>
        </w:rPr>
      </w:pPr>
    </w:p>
    <w:p w:rsidR="00D233BF" w:rsidRPr="003C6F57" w:rsidRDefault="00D233BF" w:rsidP="003C6F57">
      <w:pPr>
        <w:ind w:firstLine="709"/>
        <w:jc w:val="both"/>
        <w:rPr>
          <w:sz w:val="28"/>
          <w:szCs w:val="28"/>
        </w:rPr>
      </w:pPr>
      <w:r w:rsidRPr="003C6F57">
        <w:rPr>
          <w:sz w:val="28"/>
          <w:szCs w:val="28"/>
        </w:rPr>
        <w:t>Реализация программы предусматривает следующие формы промежуто</w:t>
      </w:r>
      <w:r w:rsidRPr="003C6F57">
        <w:rPr>
          <w:sz w:val="28"/>
          <w:szCs w:val="28"/>
        </w:rPr>
        <w:t>ч</w:t>
      </w:r>
      <w:r w:rsidRPr="003C6F57">
        <w:rPr>
          <w:sz w:val="28"/>
          <w:szCs w:val="28"/>
        </w:rPr>
        <w:t xml:space="preserve">ной и итоговой аттестации: </w:t>
      </w:r>
    </w:p>
    <w:p w:rsidR="00D233BF" w:rsidRPr="003C6F57" w:rsidRDefault="00D233BF" w:rsidP="003C6F5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6F57">
        <w:rPr>
          <w:sz w:val="28"/>
          <w:szCs w:val="28"/>
        </w:rPr>
        <w:t>выполнение практических/лабораторных работ (постановка опыта, эксп</w:t>
      </w:r>
      <w:r w:rsidRPr="003C6F57">
        <w:rPr>
          <w:sz w:val="28"/>
          <w:szCs w:val="28"/>
        </w:rPr>
        <w:t>е</w:t>
      </w:r>
      <w:r w:rsidRPr="003C6F57">
        <w:rPr>
          <w:sz w:val="28"/>
          <w:szCs w:val="28"/>
        </w:rPr>
        <w:t>римента);</w:t>
      </w:r>
    </w:p>
    <w:p w:rsidR="00D233BF" w:rsidRPr="003C6F57" w:rsidRDefault="00D233BF" w:rsidP="003C6F5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6F57">
        <w:rPr>
          <w:sz w:val="28"/>
          <w:szCs w:val="28"/>
        </w:rPr>
        <w:t>выполнение творческих работ; создание презентаций и видеороликов.</w:t>
      </w:r>
    </w:p>
    <w:p w:rsidR="00D233BF" w:rsidRPr="003C6F57" w:rsidRDefault="00D233BF" w:rsidP="003C6F5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6F57">
        <w:rPr>
          <w:sz w:val="28"/>
          <w:szCs w:val="28"/>
        </w:rPr>
        <w:t>индивидуальный письменный и устный опрос, фронтальный опрос;</w:t>
      </w:r>
    </w:p>
    <w:p w:rsidR="00D233BF" w:rsidRPr="003C6F57" w:rsidRDefault="00D233BF" w:rsidP="003C6F5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6F57">
        <w:rPr>
          <w:sz w:val="28"/>
          <w:szCs w:val="28"/>
        </w:rPr>
        <w:t>викторины;</w:t>
      </w:r>
    </w:p>
    <w:p w:rsidR="00D233BF" w:rsidRPr="003C6F57" w:rsidRDefault="00D233BF" w:rsidP="003C6F5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6F57">
        <w:rPr>
          <w:sz w:val="28"/>
          <w:szCs w:val="28"/>
        </w:rPr>
        <w:t>конкурсы;</w:t>
      </w:r>
    </w:p>
    <w:p w:rsidR="00D233BF" w:rsidRPr="003C6F57" w:rsidRDefault="00D233BF" w:rsidP="003C6F5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6F57">
        <w:rPr>
          <w:sz w:val="28"/>
          <w:szCs w:val="28"/>
        </w:rPr>
        <w:t>создание фотоальбомов;</w:t>
      </w:r>
    </w:p>
    <w:p w:rsidR="00D233BF" w:rsidRPr="003C6F57" w:rsidRDefault="00D233BF" w:rsidP="003C6F5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6F57">
        <w:rPr>
          <w:sz w:val="28"/>
          <w:szCs w:val="28"/>
        </w:rPr>
        <w:t xml:space="preserve">презентация и защита  индивидуальных и коллективных  проектов  и  творческих работ; </w:t>
      </w:r>
    </w:p>
    <w:p w:rsidR="00D233BF" w:rsidRPr="003C6F57" w:rsidRDefault="00D233BF" w:rsidP="003C6F5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6F57">
        <w:rPr>
          <w:sz w:val="28"/>
          <w:szCs w:val="28"/>
        </w:rPr>
        <w:t>защита проектов.</w:t>
      </w:r>
    </w:p>
    <w:p w:rsidR="00D233BF" w:rsidRPr="003C6F57" w:rsidRDefault="00D233BF" w:rsidP="003C6F5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6F57">
        <w:rPr>
          <w:sz w:val="28"/>
          <w:szCs w:val="28"/>
        </w:rPr>
        <w:t>защита портфолио (проходит на итоговом занятии в форме презентации).</w:t>
      </w:r>
    </w:p>
    <w:p w:rsidR="003C6F57" w:rsidRPr="003C6F57" w:rsidRDefault="00D233BF" w:rsidP="003C6F57">
      <w:pPr>
        <w:pStyle w:val="ab"/>
        <w:tabs>
          <w:tab w:val="left" w:pos="993"/>
        </w:tabs>
        <w:suppressAutoHyphens w:val="0"/>
        <w:autoSpaceDN/>
        <w:spacing w:before="0" w:after="0" w:line="240" w:lineRule="auto"/>
        <w:jc w:val="both"/>
        <w:rPr>
          <w:rStyle w:val="ac"/>
          <w:sz w:val="28"/>
          <w:szCs w:val="28"/>
        </w:rPr>
      </w:pPr>
      <w:r w:rsidRPr="003C6F57">
        <w:rPr>
          <w:rFonts w:eastAsiaTheme="minorHAnsi"/>
          <w:kern w:val="0"/>
          <w:sz w:val="28"/>
          <w:szCs w:val="28"/>
          <w:lang w:eastAsia="en-US"/>
        </w:rPr>
        <w:t xml:space="preserve">- </w:t>
      </w:r>
      <w:r w:rsidRPr="003C6F57">
        <w:rPr>
          <w:sz w:val="28"/>
          <w:szCs w:val="28"/>
        </w:rPr>
        <w:t xml:space="preserve">Участие обучающихся в конкурсах, </w:t>
      </w:r>
      <w:r w:rsidRPr="003C6F57">
        <w:rPr>
          <w:rStyle w:val="ac"/>
          <w:sz w:val="28"/>
          <w:szCs w:val="28"/>
        </w:rPr>
        <w:t xml:space="preserve">олимпиадах и конференциях </w:t>
      </w:r>
    </w:p>
    <w:p w:rsidR="00D233BF" w:rsidRPr="003C6F57" w:rsidRDefault="00D233BF" w:rsidP="003C6F57">
      <w:pPr>
        <w:pStyle w:val="ab"/>
        <w:widowControl w:val="0"/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contextualSpacing/>
        <w:jc w:val="both"/>
        <w:rPr>
          <w:spacing w:val="3"/>
          <w:sz w:val="28"/>
          <w:szCs w:val="28"/>
          <w:shd w:val="clear" w:color="auto" w:fill="FFFFFF"/>
          <w:lang w:bidi="ru-RU"/>
        </w:rPr>
      </w:pPr>
    </w:p>
    <w:p w:rsidR="00D233BF" w:rsidRPr="003C6F57" w:rsidRDefault="00D233BF" w:rsidP="003C6F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6F57">
        <w:rPr>
          <w:color w:val="000000"/>
          <w:sz w:val="28"/>
          <w:szCs w:val="28"/>
        </w:rPr>
        <w:t xml:space="preserve">Формы отслеживания и фиксации предъявления образовательных результатов учащихся могут быть представлены в виде: грамот, дипломов, сертификатов, портфолио учащихся, отчетных выставок, аналитических результатов. </w:t>
      </w:r>
    </w:p>
    <w:p w:rsidR="009E427E" w:rsidRPr="003C6F57" w:rsidRDefault="009E427E" w:rsidP="003C6F57">
      <w:pPr>
        <w:pStyle w:val="a5"/>
        <w:tabs>
          <w:tab w:val="left" w:pos="3405"/>
        </w:tabs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53D3" w:rsidRDefault="00270686" w:rsidP="00015A2C">
      <w:pPr>
        <w:pStyle w:val="a5"/>
        <w:tabs>
          <w:tab w:val="left" w:pos="3405"/>
        </w:tabs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015A2C" w:rsidRPr="00015A2C" w:rsidRDefault="00015A2C" w:rsidP="00015A2C">
      <w:pPr>
        <w:pStyle w:val="a5"/>
        <w:tabs>
          <w:tab w:val="left" w:pos="3405"/>
        </w:tabs>
        <w:spacing w:line="23" w:lineRule="atLeast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015A2C">
        <w:rPr>
          <w:rFonts w:asciiTheme="minorHAnsi" w:hAnsiTheme="minorHAnsi" w:cstheme="minorHAnsi"/>
          <w:sz w:val="28"/>
          <w:szCs w:val="28"/>
        </w:rPr>
        <w:t>1.Занимательно о ботанике. Жизнь растений. [Электронный ресурс]. – Режим доступа: http://www.plant.geoman.ru</w:t>
      </w:r>
    </w:p>
    <w:p w:rsidR="00AC53D3" w:rsidRDefault="00270686">
      <w:pPr>
        <w:numPr>
          <w:ilvl w:val="0"/>
          <w:numId w:val="12"/>
        </w:numPr>
        <w:spacing w:after="200" w:line="23" w:lineRule="atLeast"/>
        <w:ind w:left="76" w:hanging="76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 Биология «Покрытосеменные растения: строение и жизнедеятельность» -</w:t>
      </w:r>
    </w:p>
    <w:p w:rsidR="00AC53D3" w:rsidRDefault="00270686">
      <w:pPr>
        <w:numPr>
          <w:ilvl w:val="0"/>
          <w:numId w:val="12"/>
        </w:numPr>
        <w:spacing w:after="200"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 класс линейный курс В. В. Пасечник, Вертикаль - Москва «Дрофа»-2020г</w:t>
      </w:r>
    </w:p>
    <w:p w:rsidR="00AC53D3" w:rsidRDefault="00270686">
      <w:pPr>
        <w:numPr>
          <w:ilvl w:val="0"/>
          <w:numId w:val="12"/>
        </w:numPr>
        <w:spacing w:after="200" w:line="23" w:lineRule="atLeast"/>
        <w:ind w:left="76" w:hanging="76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Акимушкин, И. Занимательная биология / Игорь Акимушкин. – СПб.: Амфора, 2015. – 319 с.</w:t>
      </w:r>
    </w:p>
    <w:p w:rsidR="00AC53D3" w:rsidRDefault="00270686">
      <w:pPr>
        <w:numPr>
          <w:ilvl w:val="0"/>
          <w:numId w:val="12"/>
        </w:numPr>
        <w:spacing w:after="200" w:line="23" w:lineRule="atLeast"/>
        <w:ind w:left="76" w:hanging="76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Анатомический атлас / Под ред. А. И. Бориса. – Минск, 2011. – 256 с.: ил.</w:t>
      </w:r>
    </w:p>
    <w:p w:rsidR="00AC53D3" w:rsidRDefault="00270686">
      <w:pPr>
        <w:numPr>
          <w:ilvl w:val="0"/>
          <w:numId w:val="12"/>
        </w:numPr>
        <w:spacing w:after="200" w:line="23" w:lineRule="atLeast"/>
        <w:ind w:left="76" w:hanging="76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Анатомия человека. Тело. Как это работает/ под общей редакцией П. </w:t>
      </w:r>
      <w:proofErr w:type="spellStart"/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рахамса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: [пер. с англ. А. </w:t>
      </w:r>
      <w:proofErr w:type="spellStart"/>
      <w:r>
        <w:rPr>
          <w:rFonts w:eastAsia="Times New Roman"/>
          <w:color w:val="000000"/>
          <w:sz w:val="28"/>
          <w:szCs w:val="28"/>
        </w:rPr>
        <w:t>Анваера</w:t>
      </w:r>
      <w:proofErr w:type="spellEnd"/>
      <w:r>
        <w:rPr>
          <w:rFonts w:eastAsia="Times New Roman"/>
          <w:color w:val="000000"/>
          <w:sz w:val="28"/>
          <w:szCs w:val="28"/>
        </w:rPr>
        <w:t>]. – М.: АСТ, 2018. 256 с.: ил.</w:t>
      </w:r>
    </w:p>
    <w:p w:rsidR="00AC53D3" w:rsidRDefault="00270686">
      <w:pPr>
        <w:numPr>
          <w:ilvl w:val="0"/>
          <w:numId w:val="12"/>
        </w:numPr>
        <w:spacing w:after="200"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Билич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Г. Л. Анатомия и физиология: большой популярный атлас / Г. Л. </w:t>
      </w:r>
      <w:proofErr w:type="spellStart"/>
      <w:r>
        <w:rPr>
          <w:rFonts w:eastAsia="Times New Roman"/>
          <w:color w:val="000000"/>
          <w:sz w:val="28"/>
          <w:szCs w:val="28"/>
        </w:rPr>
        <w:t>Билич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Е. Ю. </w:t>
      </w:r>
      <w:proofErr w:type="spellStart"/>
      <w:r>
        <w:rPr>
          <w:rFonts w:eastAsia="Times New Roman"/>
          <w:color w:val="000000"/>
          <w:sz w:val="28"/>
          <w:szCs w:val="28"/>
        </w:rPr>
        <w:t>Зигалова</w:t>
      </w:r>
      <w:proofErr w:type="spellEnd"/>
      <w:r>
        <w:rPr>
          <w:rFonts w:eastAsia="Times New Roman"/>
          <w:color w:val="000000"/>
          <w:sz w:val="28"/>
          <w:szCs w:val="28"/>
        </w:rPr>
        <w:t>. – М.: Издательство «Э», 2017. – 272 с.: ил.</w:t>
      </w:r>
    </w:p>
    <w:p w:rsidR="00AC53D3" w:rsidRDefault="00270686">
      <w:pPr>
        <w:numPr>
          <w:ilvl w:val="0"/>
          <w:numId w:val="12"/>
        </w:numPr>
        <w:spacing w:after="200" w:line="23" w:lineRule="atLeast"/>
        <w:ind w:left="76" w:hanging="76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Садовниченко, Ю. А. Биология: пошаговая подготовка / Ю.А. Садовн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ченко. – М.: </w:t>
      </w:r>
      <w:proofErr w:type="spellStart"/>
      <w:r>
        <w:rPr>
          <w:rFonts w:eastAsia="Times New Roman"/>
          <w:color w:val="000000"/>
          <w:sz w:val="28"/>
          <w:szCs w:val="28"/>
        </w:rPr>
        <w:t>Эксмо</w:t>
      </w:r>
      <w:proofErr w:type="spellEnd"/>
      <w:r>
        <w:rPr>
          <w:rFonts w:eastAsia="Times New Roman"/>
          <w:color w:val="000000"/>
          <w:sz w:val="28"/>
          <w:szCs w:val="28"/>
        </w:rPr>
        <w:t>, 2016. – 320 с.</w:t>
      </w:r>
    </w:p>
    <w:p w:rsidR="00AC53D3" w:rsidRDefault="00270686">
      <w:pPr>
        <w:numPr>
          <w:ilvl w:val="0"/>
          <w:numId w:val="12"/>
        </w:numPr>
        <w:spacing w:after="200" w:line="23" w:lineRule="atLeast"/>
        <w:ind w:left="76" w:hanging="76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Справочник по лекарственным растениям. / Под ред. Задорожного, А. М. – М.: </w:t>
      </w:r>
      <w:proofErr w:type="spellStart"/>
      <w:r>
        <w:rPr>
          <w:rFonts w:eastAsia="Times New Roman"/>
          <w:color w:val="000000"/>
          <w:sz w:val="28"/>
          <w:szCs w:val="28"/>
        </w:rPr>
        <w:t>Лесн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пром</w:t>
      </w:r>
      <w:proofErr w:type="spellEnd"/>
      <w:r>
        <w:rPr>
          <w:rFonts w:eastAsia="Times New Roman"/>
          <w:color w:val="000000"/>
          <w:sz w:val="28"/>
          <w:szCs w:val="28"/>
        </w:rPr>
        <w:t>., 1988. – 415 с.</w:t>
      </w:r>
    </w:p>
    <w:p w:rsidR="00AC53D3" w:rsidRDefault="00270686">
      <w:pPr>
        <w:pStyle w:val="a6"/>
        <w:numPr>
          <w:ilvl w:val="0"/>
          <w:numId w:val="12"/>
        </w:numPr>
        <w:spacing w:line="23" w:lineRule="atLeast"/>
        <w:ind w:left="76" w:right="654" w:hanging="76"/>
        <w:contextualSpacing/>
        <w:jc w:val="both"/>
        <w:rPr>
          <w:szCs w:val="28"/>
        </w:rPr>
      </w:pPr>
      <w:r>
        <w:rPr>
          <w:szCs w:val="28"/>
        </w:rPr>
        <w:t>Интернет-ресурсы</w:t>
      </w:r>
      <w:r>
        <w:rPr>
          <w:spacing w:val="-1"/>
          <w:szCs w:val="28"/>
        </w:rPr>
        <w:t xml:space="preserve"> </w:t>
      </w:r>
      <w:r>
        <w:rPr>
          <w:szCs w:val="28"/>
        </w:rPr>
        <w:t>по разным</w:t>
      </w:r>
      <w:r>
        <w:rPr>
          <w:spacing w:val="1"/>
          <w:szCs w:val="28"/>
        </w:rPr>
        <w:t xml:space="preserve"> </w:t>
      </w:r>
      <w:r>
        <w:rPr>
          <w:szCs w:val="28"/>
        </w:rPr>
        <w:t>разделам</w:t>
      </w:r>
      <w:r>
        <w:rPr>
          <w:spacing w:val="2"/>
          <w:szCs w:val="28"/>
        </w:rPr>
        <w:t xml:space="preserve"> </w:t>
      </w:r>
      <w:r>
        <w:rPr>
          <w:szCs w:val="28"/>
        </w:rPr>
        <w:t>курса</w:t>
      </w:r>
      <w:r>
        <w:rPr>
          <w:spacing w:val="4"/>
          <w:szCs w:val="28"/>
        </w:rPr>
        <w:t xml:space="preserve"> </w:t>
      </w:r>
      <w:r>
        <w:rPr>
          <w:szCs w:val="28"/>
        </w:rPr>
        <w:t>«БИОЛОГИЯ»</w:t>
      </w:r>
    </w:p>
    <w:p w:rsidR="00AC53D3" w:rsidRDefault="00270686">
      <w:pPr>
        <w:pStyle w:val="a6"/>
        <w:spacing w:line="23" w:lineRule="atLeast"/>
        <w:ind w:left="0"/>
        <w:contextualSpacing/>
        <w:jc w:val="both"/>
        <w:rPr>
          <w:szCs w:val="28"/>
        </w:rPr>
      </w:pPr>
      <w:r>
        <w:rPr>
          <w:szCs w:val="28"/>
        </w:rPr>
        <w:t>ЧЕЛОВЕК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left="20" w:right="1" w:hanging="20"/>
        <w:contextualSpacing/>
        <w:jc w:val="both"/>
        <w:rPr>
          <w:szCs w:val="28"/>
        </w:rPr>
      </w:pPr>
      <w:hyperlink r:id="rId6" w:history="1">
        <w:r w:rsidR="00270686">
          <w:rPr>
            <w:color w:val="0000FF"/>
            <w:szCs w:val="28"/>
            <w:u w:val="single" w:color="0000FF"/>
          </w:rPr>
          <w:t>http://school.bakai.ru/?id=newpb041220101544</w:t>
        </w:r>
      </w:hyperlink>
      <w:r w:rsidR="00270686">
        <w:rPr>
          <w:color w:val="0000FF"/>
          <w:szCs w:val="28"/>
        </w:rPr>
        <w:t xml:space="preserve"> </w:t>
      </w:r>
      <w:r w:rsidR="00270686">
        <w:rPr>
          <w:szCs w:val="28"/>
        </w:rPr>
        <w:t xml:space="preserve">– </w:t>
      </w:r>
      <w:proofErr w:type="spellStart"/>
      <w:r w:rsidR="00270686">
        <w:rPr>
          <w:szCs w:val="28"/>
        </w:rPr>
        <w:t>бакай</w:t>
      </w:r>
      <w:proofErr w:type="spellEnd"/>
      <w:r w:rsidR="00270686">
        <w:rPr>
          <w:szCs w:val="28"/>
        </w:rPr>
        <w:t xml:space="preserve"> - виртуальная школа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по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биологии;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contextualSpacing/>
        <w:jc w:val="both"/>
        <w:rPr>
          <w:szCs w:val="28"/>
        </w:rPr>
      </w:pPr>
      <w:hyperlink r:id="rId7" w:history="1">
        <w:r w:rsidR="00270686">
          <w:rPr>
            <w:color w:val="0000FF"/>
            <w:szCs w:val="28"/>
            <w:u w:val="single" w:color="0000FF"/>
          </w:rPr>
          <w:t>http://muzey-factov.ru/tag/biology</w:t>
        </w:r>
        <w:r w:rsidR="00270686">
          <w:rPr>
            <w:color w:val="0000FF"/>
            <w:spacing w:val="-7"/>
            <w:szCs w:val="28"/>
          </w:rPr>
          <w:t xml:space="preserve"> </w:t>
        </w:r>
      </w:hyperlink>
      <w:r w:rsidR="00270686">
        <w:rPr>
          <w:szCs w:val="28"/>
        </w:rPr>
        <w:t>-</w:t>
      </w:r>
      <w:r w:rsidR="00270686">
        <w:rPr>
          <w:spacing w:val="-4"/>
          <w:szCs w:val="28"/>
        </w:rPr>
        <w:t xml:space="preserve"> </w:t>
      </w:r>
      <w:r w:rsidR="00270686">
        <w:rPr>
          <w:szCs w:val="28"/>
        </w:rPr>
        <w:t>музей</w:t>
      </w:r>
      <w:r w:rsidR="00270686">
        <w:rPr>
          <w:spacing w:val="-4"/>
          <w:szCs w:val="28"/>
        </w:rPr>
        <w:t xml:space="preserve"> </w:t>
      </w:r>
      <w:r w:rsidR="00270686">
        <w:rPr>
          <w:szCs w:val="28"/>
        </w:rPr>
        <w:t>фактов</w:t>
      </w:r>
      <w:r w:rsidR="00270686">
        <w:rPr>
          <w:spacing w:val="-4"/>
          <w:szCs w:val="28"/>
        </w:rPr>
        <w:t xml:space="preserve"> </w:t>
      </w:r>
      <w:r w:rsidR="00270686">
        <w:rPr>
          <w:szCs w:val="28"/>
        </w:rPr>
        <w:t>о</w:t>
      </w:r>
      <w:r w:rsidR="00270686">
        <w:rPr>
          <w:spacing w:val="-4"/>
          <w:szCs w:val="28"/>
        </w:rPr>
        <w:t xml:space="preserve"> </w:t>
      </w:r>
      <w:r w:rsidR="00270686">
        <w:rPr>
          <w:szCs w:val="28"/>
        </w:rPr>
        <w:t>человеке;</w:t>
      </w:r>
    </w:p>
    <w:p w:rsidR="00AC53D3" w:rsidRDefault="00270686">
      <w:pPr>
        <w:pStyle w:val="a6"/>
        <w:numPr>
          <w:ilvl w:val="0"/>
          <w:numId w:val="12"/>
        </w:numPr>
        <w:spacing w:line="23" w:lineRule="atLeast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hyperlink r:id="rId8" w:history="1">
        <w:r>
          <w:rPr>
            <w:color w:val="0000FF"/>
            <w:szCs w:val="28"/>
            <w:u w:val="single" w:color="0000FF"/>
          </w:rPr>
          <w:t>http://humbio.ru</w:t>
        </w:r>
        <w:r>
          <w:rPr>
            <w:color w:val="0000FF"/>
            <w:szCs w:val="28"/>
          </w:rPr>
          <w:t xml:space="preserve"> </w:t>
        </w:r>
      </w:hyperlink>
      <w:r>
        <w:rPr>
          <w:szCs w:val="28"/>
        </w:rPr>
        <w:t>- Ресурс «База знаний по биологии человека» содержит</w:t>
      </w:r>
      <w:r>
        <w:rPr>
          <w:spacing w:val="1"/>
          <w:szCs w:val="28"/>
        </w:rPr>
        <w:t xml:space="preserve"> </w:t>
      </w:r>
      <w:r>
        <w:rPr>
          <w:szCs w:val="28"/>
        </w:rPr>
        <w:t>учебник по молекулярной биологии человека, биохимии, физиологии, ген-</w:t>
      </w:r>
      <w:r>
        <w:rPr>
          <w:spacing w:val="1"/>
          <w:szCs w:val="28"/>
        </w:rPr>
        <w:t xml:space="preserve"> </w:t>
      </w:r>
      <w:r>
        <w:rPr>
          <w:szCs w:val="28"/>
        </w:rPr>
        <w:t>ной и</w:t>
      </w:r>
      <w:r>
        <w:rPr>
          <w:spacing w:val="1"/>
          <w:szCs w:val="28"/>
        </w:rPr>
        <w:t xml:space="preserve"> </w:t>
      </w:r>
      <w:r>
        <w:rPr>
          <w:szCs w:val="28"/>
        </w:rPr>
        <w:t>белковой</w:t>
      </w:r>
      <w:r>
        <w:rPr>
          <w:spacing w:val="1"/>
          <w:szCs w:val="28"/>
        </w:rPr>
        <w:t xml:space="preserve"> </w:t>
      </w:r>
      <w:r>
        <w:rPr>
          <w:szCs w:val="28"/>
        </w:rPr>
        <w:t>инженерии;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1"/>
        <w:contextualSpacing/>
        <w:jc w:val="both"/>
        <w:rPr>
          <w:szCs w:val="28"/>
        </w:rPr>
      </w:pPr>
      <w:hyperlink r:id="rId9" w:history="1">
        <w:r w:rsidR="00270686">
          <w:rPr>
            <w:color w:val="0000FF"/>
            <w:szCs w:val="28"/>
            <w:u w:val="single" w:color="0000FF"/>
          </w:rPr>
          <w:t>http://www.sci.aha.ru/biodiv/index.htm</w:t>
        </w:r>
        <w:r w:rsidR="00270686">
          <w:rPr>
            <w:color w:val="0000FF"/>
            <w:szCs w:val="28"/>
          </w:rPr>
          <w:t xml:space="preserve"> </w:t>
        </w:r>
      </w:hyperlink>
      <w:r w:rsidR="00270686">
        <w:rPr>
          <w:szCs w:val="28"/>
        </w:rPr>
        <w:t>- Раздел (Биоразнообразие и охрана природы) Web-атласа «Здоровье и окружающая среда». Специалистов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наверн</w:t>
      </w:r>
      <w:r w:rsidR="00270686">
        <w:rPr>
          <w:szCs w:val="28"/>
        </w:rPr>
        <w:t>я</w:t>
      </w:r>
      <w:r w:rsidR="00270686">
        <w:rPr>
          <w:szCs w:val="28"/>
        </w:rPr>
        <w:t>ка заинтересует масштабный тематический информационный массив информ</w:t>
      </w:r>
      <w:r w:rsidR="00270686">
        <w:rPr>
          <w:szCs w:val="28"/>
        </w:rPr>
        <w:t>а</w:t>
      </w:r>
      <w:r w:rsidR="00270686">
        <w:rPr>
          <w:szCs w:val="28"/>
        </w:rPr>
        <w:t>ционных ресурсов по биоразнообразию России. Также имеется возможность найти необходимую информацию в интерактивной базе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данных «Россия в ци</w:t>
      </w:r>
      <w:r w:rsidR="00270686">
        <w:rPr>
          <w:szCs w:val="28"/>
        </w:rPr>
        <w:t>ф</w:t>
      </w:r>
      <w:r w:rsidR="00270686">
        <w:rPr>
          <w:szCs w:val="28"/>
        </w:rPr>
        <w:t>рах» (тысячи показателей по всем регионам страны).</w:t>
      </w:r>
      <w:r w:rsidR="00270686">
        <w:rPr>
          <w:spacing w:val="-56"/>
          <w:szCs w:val="28"/>
        </w:rPr>
        <w:t xml:space="preserve"> </w:t>
      </w:r>
      <w:r w:rsidR="00270686">
        <w:rPr>
          <w:szCs w:val="28"/>
        </w:rPr>
        <w:t>Также размещена онлайн</w:t>
      </w:r>
      <w:r w:rsidR="00270686">
        <w:rPr>
          <w:szCs w:val="28"/>
        </w:rPr>
        <w:t>о</w:t>
      </w:r>
      <w:r w:rsidR="00270686">
        <w:rPr>
          <w:szCs w:val="28"/>
        </w:rPr>
        <w:t>вая картографическая система DataGraf.Net, позволяющая «на лету» строить карты, (в том числе собственные) и производить</w:t>
      </w:r>
      <w:r w:rsidR="00270686">
        <w:rPr>
          <w:spacing w:val="-2"/>
          <w:szCs w:val="28"/>
        </w:rPr>
        <w:t xml:space="preserve"> </w:t>
      </w:r>
      <w:r w:rsidR="00270686">
        <w:rPr>
          <w:szCs w:val="28"/>
        </w:rPr>
        <w:t>анализ</w:t>
      </w:r>
      <w:r w:rsidR="00270686">
        <w:rPr>
          <w:spacing w:val="2"/>
          <w:szCs w:val="28"/>
        </w:rPr>
        <w:t xml:space="preserve"> </w:t>
      </w:r>
      <w:r w:rsidR="00270686">
        <w:rPr>
          <w:szCs w:val="28"/>
        </w:rPr>
        <w:t>их</w:t>
      </w:r>
      <w:r w:rsidR="00270686">
        <w:rPr>
          <w:spacing w:val="-3"/>
          <w:szCs w:val="28"/>
        </w:rPr>
        <w:t xml:space="preserve"> </w:t>
      </w:r>
      <w:r w:rsidR="00270686">
        <w:rPr>
          <w:szCs w:val="28"/>
        </w:rPr>
        <w:t>суперпозиций;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1"/>
        <w:contextualSpacing/>
        <w:jc w:val="both"/>
        <w:rPr>
          <w:szCs w:val="28"/>
        </w:rPr>
      </w:pPr>
      <w:hyperlink r:id="rId10" w:history="1">
        <w:r w:rsidR="00270686">
          <w:rPr>
            <w:color w:val="0000FF"/>
            <w:szCs w:val="28"/>
            <w:u w:val="single" w:color="0000FF"/>
          </w:rPr>
          <w:t>http://www.sci.aha.ru/ATL/ra00.htm</w:t>
        </w:r>
      </w:hyperlink>
      <w:r w:rsidR="00270686">
        <w:rPr>
          <w:color w:val="0000FF"/>
          <w:szCs w:val="28"/>
        </w:rPr>
        <w:t xml:space="preserve"> </w:t>
      </w:r>
      <w:r w:rsidR="00270686">
        <w:rPr>
          <w:szCs w:val="28"/>
        </w:rPr>
        <w:t>-Web-Атлас: «Окружающая среда и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здоровье населения России». Комплексный труд, в котором рассматриваются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в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первую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очередь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факторы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и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причины,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определяющие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здоровье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нации.</w:t>
      </w:r>
      <w:r w:rsidR="00270686">
        <w:rPr>
          <w:spacing w:val="3"/>
          <w:szCs w:val="28"/>
        </w:rPr>
        <w:t xml:space="preserve"> </w:t>
      </w:r>
      <w:r w:rsidR="00270686">
        <w:rPr>
          <w:szCs w:val="28"/>
        </w:rPr>
        <w:t>Около 200 сюжетов,</w:t>
      </w:r>
      <w:r w:rsidR="00270686">
        <w:rPr>
          <w:spacing w:val="3"/>
          <w:szCs w:val="28"/>
        </w:rPr>
        <w:t xml:space="preserve"> </w:t>
      </w:r>
      <w:r w:rsidR="00270686">
        <w:rPr>
          <w:szCs w:val="28"/>
        </w:rPr>
        <w:t>более</w:t>
      </w:r>
      <w:r w:rsidR="00270686">
        <w:rPr>
          <w:spacing w:val="2"/>
          <w:szCs w:val="28"/>
        </w:rPr>
        <w:t xml:space="preserve"> </w:t>
      </w:r>
      <w:r w:rsidR="00270686">
        <w:rPr>
          <w:szCs w:val="28"/>
        </w:rPr>
        <w:t>400 карт</w:t>
      </w:r>
      <w:r w:rsidR="00270686">
        <w:rPr>
          <w:spacing w:val="-1"/>
          <w:szCs w:val="28"/>
        </w:rPr>
        <w:t xml:space="preserve"> </w:t>
      </w:r>
      <w:r w:rsidR="00270686">
        <w:rPr>
          <w:szCs w:val="28"/>
        </w:rPr>
        <w:t>и диаграмм;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1"/>
        <w:contextualSpacing/>
        <w:jc w:val="both"/>
        <w:rPr>
          <w:szCs w:val="28"/>
        </w:rPr>
      </w:pPr>
      <w:hyperlink r:id="rId11" w:history="1">
        <w:r w:rsidR="00270686">
          <w:rPr>
            <w:color w:val="0000FF"/>
            <w:szCs w:val="28"/>
            <w:u w:val="single" w:color="0000FF"/>
          </w:rPr>
          <w:t>www.molbiol.edu.ru</w:t>
        </w:r>
      </w:hyperlink>
      <w:r w:rsidR="00270686">
        <w:rPr>
          <w:color w:val="0000FF"/>
          <w:spacing w:val="1"/>
          <w:szCs w:val="28"/>
        </w:rPr>
        <w:t xml:space="preserve"> </w:t>
      </w:r>
      <w:r w:rsidR="00270686">
        <w:rPr>
          <w:szCs w:val="28"/>
        </w:rPr>
        <w:t>-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Анатомия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и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физиология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человека.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Научно-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популя</w:t>
      </w:r>
      <w:r w:rsidR="00270686">
        <w:rPr>
          <w:szCs w:val="28"/>
        </w:rPr>
        <w:t>р</w:t>
      </w:r>
      <w:r w:rsidR="00270686">
        <w:rPr>
          <w:szCs w:val="28"/>
        </w:rPr>
        <w:t>ный сайт. База знаний по биологии человека. Физиология, клеточная</w:t>
      </w:r>
      <w:r w:rsidR="00270686">
        <w:rPr>
          <w:spacing w:val="2"/>
          <w:szCs w:val="28"/>
        </w:rPr>
        <w:t xml:space="preserve"> </w:t>
      </w:r>
      <w:r w:rsidR="00270686">
        <w:rPr>
          <w:szCs w:val="28"/>
        </w:rPr>
        <w:t>биология,</w:t>
      </w:r>
      <w:r w:rsidR="00270686">
        <w:rPr>
          <w:spacing w:val="4"/>
          <w:szCs w:val="28"/>
        </w:rPr>
        <w:t xml:space="preserve"> </w:t>
      </w:r>
      <w:r w:rsidR="00270686">
        <w:rPr>
          <w:szCs w:val="28"/>
        </w:rPr>
        <w:t>генетика,</w:t>
      </w:r>
      <w:r w:rsidR="00270686">
        <w:rPr>
          <w:spacing w:val="3"/>
          <w:szCs w:val="28"/>
        </w:rPr>
        <w:t xml:space="preserve"> </w:t>
      </w:r>
      <w:r w:rsidR="00270686">
        <w:rPr>
          <w:szCs w:val="28"/>
        </w:rPr>
        <w:t>биохимия;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1"/>
        <w:contextualSpacing/>
        <w:jc w:val="both"/>
        <w:rPr>
          <w:szCs w:val="28"/>
        </w:rPr>
      </w:pPr>
      <w:hyperlink r:id="rId12" w:history="1">
        <w:r w:rsidR="00270686">
          <w:rPr>
            <w:color w:val="0000FF"/>
            <w:szCs w:val="28"/>
            <w:u w:val="single" w:color="0000FF"/>
          </w:rPr>
          <w:t>http://www.psy.msu.ru/illusion/</w:t>
        </w:r>
      </w:hyperlink>
      <w:r w:rsidR="00270686">
        <w:rPr>
          <w:color w:val="0000FF"/>
          <w:szCs w:val="28"/>
        </w:rPr>
        <w:t xml:space="preserve"> </w:t>
      </w:r>
      <w:r w:rsidR="00270686">
        <w:rPr>
          <w:szCs w:val="28"/>
        </w:rPr>
        <w:t>- Зрительные иллюзии и феномены (факул</w:t>
      </w:r>
      <w:r w:rsidR="00270686">
        <w:rPr>
          <w:szCs w:val="28"/>
        </w:rPr>
        <w:t>ь</w:t>
      </w:r>
      <w:r w:rsidR="00270686">
        <w:rPr>
          <w:szCs w:val="28"/>
        </w:rPr>
        <w:t>тет</w:t>
      </w:r>
      <w:r w:rsidR="00270686">
        <w:rPr>
          <w:spacing w:val="-1"/>
          <w:szCs w:val="28"/>
        </w:rPr>
        <w:t xml:space="preserve"> </w:t>
      </w:r>
      <w:r w:rsidR="00270686">
        <w:rPr>
          <w:szCs w:val="28"/>
        </w:rPr>
        <w:t>психологии МГУ имени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М.</w:t>
      </w:r>
      <w:r w:rsidR="00270686">
        <w:rPr>
          <w:spacing w:val="3"/>
          <w:szCs w:val="28"/>
        </w:rPr>
        <w:t xml:space="preserve"> </w:t>
      </w:r>
      <w:r w:rsidR="00270686">
        <w:rPr>
          <w:szCs w:val="28"/>
        </w:rPr>
        <w:t>В.</w:t>
      </w:r>
      <w:r w:rsidR="00270686">
        <w:rPr>
          <w:spacing w:val="3"/>
          <w:szCs w:val="28"/>
        </w:rPr>
        <w:t xml:space="preserve"> </w:t>
      </w:r>
      <w:r w:rsidR="00270686">
        <w:rPr>
          <w:szCs w:val="28"/>
        </w:rPr>
        <w:t>Ломоносова).</w:t>
      </w:r>
    </w:p>
    <w:p w:rsidR="00AC53D3" w:rsidRDefault="00270686">
      <w:pPr>
        <w:pStyle w:val="a6"/>
        <w:spacing w:before="1" w:line="23" w:lineRule="atLeast"/>
        <w:ind w:left="0"/>
        <w:contextualSpacing/>
        <w:jc w:val="both"/>
        <w:rPr>
          <w:szCs w:val="28"/>
        </w:rPr>
      </w:pPr>
      <w:r>
        <w:rPr>
          <w:szCs w:val="28"/>
        </w:rPr>
        <w:t>ЖИВОТНЫЕ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1"/>
        <w:contextualSpacing/>
        <w:jc w:val="both"/>
        <w:rPr>
          <w:szCs w:val="28"/>
        </w:rPr>
      </w:pPr>
      <w:hyperlink r:id="rId13" w:history="1">
        <w:r w:rsidR="00270686">
          <w:rPr>
            <w:color w:val="0000FF"/>
            <w:szCs w:val="28"/>
            <w:u w:val="single" w:color="0000FF"/>
          </w:rPr>
          <w:t>www.entomology.narod.ru/index.html</w:t>
        </w:r>
        <w:r w:rsidR="00270686">
          <w:rPr>
            <w:color w:val="0000FF"/>
            <w:szCs w:val="28"/>
          </w:rPr>
          <w:t xml:space="preserve"> </w:t>
        </w:r>
      </w:hyperlink>
      <w:r w:rsidR="00270686">
        <w:rPr>
          <w:szCs w:val="28"/>
        </w:rPr>
        <w:t>- «Информационно-поисковый сайт</w:t>
      </w:r>
      <w:r w:rsidR="00270686">
        <w:rPr>
          <w:spacing w:val="-56"/>
          <w:szCs w:val="28"/>
        </w:rPr>
        <w:t xml:space="preserve"> </w:t>
      </w:r>
      <w:r w:rsidR="00270686">
        <w:rPr>
          <w:szCs w:val="28"/>
        </w:rPr>
        <w:t>или «почти все» по энтомологии». Большое количество качественных ссылок на русскоязычные сайты, посвященные всем сторонам жизни различных</w:t>
      </w:r>
      <w:r w:rsidR="00270686">
        <w:rPr>
          <w:spacing w:val="-4"/>
          <w:szCs w:val="28"/>
        </w:rPr>
        <w:t xml:space="preserve"> </w:t>
      </w:r>
      <w:r w:rsidR="00270686">
        <w:rPr>
          <w:szCs w:val="28"/>
        </w:rPr>
        <w:t>групп членистоногих,</w:t>
      </w:r>
      <w:r w:rsidR="00270686">
        <w:rPr>
          <w:spacing w:val="3"/>
          <w:szCs w:val="28"/>
        </w:rPr>
        <w:t xml:space="preserve"> </w:t>
      </w:r>
      <w:r w:rsidR="00270686">
        <w:rPr>
          <w:szCs w:val="28"/>
        </w:rPr>
        <w:t>а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больше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всего</w:t>
      </w:r>
      <w:r w:rsidR="00270686">
        <w:rPr>
          <w:spacing w:val="3"/>
          <w:szCs w:val="28"/>
        </w:rPr>
        <w:t xml:space="preserve"> </w:t>
      </w:r>
      <w:r w:rsidR="00270686">
        <w:rPr>
          <w:szCs w:val="28"/>
        </w:rPr>
        <w:t>–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насекомых;</w:t>
      </w:r>
    </w:p>
    <w:p w:rsidR="00AC53D3" w:rsidRDefault="00E35447">
      <w:pPr>
        <w:pStyle w:val="a6"/>
        <w:numPr>
          <w:ilvl w:val="0"/>
          <w:numId w:val="12"/>
        </w:numPr>
        <w:spacing w:before="3" w:line="23" w:lineRule="atLeast"/>
        <w:ind w:right="1"/>
        <w:contextualSpacing/>
        <w:jc w:val="both"/>
        <w:rPr>
          <w:szCs w:val="28"/>
        </w:rPr>
      </w:pPr>
      <w:hyperlink r:id="rId14" w:history="1">
        <w:r w:rsidR="00270686">
          <w:rPr>
            <w:color w:val="0000FF"/>
            <w:szCs w:val="28"/>
            <w:u w:val="single" w:color="0000FF"/>
          </w:rPr>
          <w:t>http://www.zooclub.ru/</w:t>
        </w:r>
        <w:r w:rsidR="00270686">
          <w:rPr>
            <w:color w:val="0000FF"/>
            <w:szCs w:val="28"/>
          </w:rPr>
          <w:t xml:space="preserve"> </w:t>
        </w:r>
      </w:hyperlink>
      <w:r w:rsidR="00270686">
        <w:rPr>
          <w:szCs w:val="28"/>
        </w:rPr>
        <w:t>- «</w:t>
      </w:r>
      <w:proofErr w:type="spellStart"/>
      <w:r w:rsidR="00270686">
        <w:rPr>
          <w:szCs w:val="28"/>
        </w:rPr>
        <w:t>Зооклуб</w:t>
      </w:r>
      <w:proofErr w:type="spellEnd"/>
      <w:r w:rsidR="00270686">
        <w:rPr>
          <w:szCs w:val="28"/>
        </w:rPr>
        <w:t xml:space="preserve"> (все о животных)». Самая разнообразная иллюстрированная информация, как о жизни диких животных, так и о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дома</w:t>
      </w:r>
      <w:r w:rsidR="00270686">
        <w:rPr>
          <w:szCs w:val="28"/>
        </w:rPr>
        <w:t>ш</w:t>
      </w:r>
      <w:r w:rsidR="00270686">
        <w:rPr>
          <w:szCs w:val="28"/>
        </w:rPr>
        <w:t>них любимцах. Возможно получение бесплатной консультации по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содержанию</w:t>
      </w:r>
      <w:r w:rsidR="00270686">
        <w:rPr>
          <w:spacing w:val="-1"/>
          <w:szCs w:val="28"/>
        </w:rPr>
        <w:t xml:space="preserve"> </w:t>
      </w:r>
      <w:r w:rsidR="00270686">
        <w:rPr>
          <w:szCs w:val="28"/>
        </w:rPr>
        <w:t>и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ветеринарии;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1"/>
        <w:contextualSpacing/>
        <w:jc w:val="both"/>
        <w:rPr>
          <w:szCs w:val="28"/>
        </w:rPr>
      </w:pPr>
      <w:hyperlink r:id="rId15" w:history="1">
        <w:r w:rsidR="00270686">
          <w:rPr>
            <w:color w:val="0000FF"/>
            <w:szCs w:val="28"/>
            <w:u w:val="single" w:color="0000FF"/>
          </w:rPr>
          <w:t>http://www.zoospace.narod.ru/</w:t>
        </w:r>
      </w:hyperlink>
      <w:r w:rsidR="00270686">
        <w:rPr>
          <w:color w:val="0000FF"/>
          <w:szCs w:val="28"/>
        </w:rPr>
        <w:t xml:space="preserve"> </w:t>
      </w:r>
      <w:r w:rsidR="00270686">
        <w:rPr>
          <w:szCs w:val="28"/>
        </w:rPr>
        <w:t>-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«</w:t>
      </w:r>
      <w:proofErr w:type="spellStart"/>
      <w:r w:rsidR="00270686">
        <w:rPr>
          <w:szCs w:val="28"/>
        </w:rPr>
        <w:t>Зоолоция</w:t>
      </w:r>
      <w:proofErr w:type="spellEnd"/>
      <w:r w:rsidR="00270686">
        <w:rPr>
          <w:szCs w:val="28"/>
        </w:rPr>
        <w:t>», предоставляет материал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в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о</w:t>
      </w:r>
      <w:r w:rsidR="00270686">
        <w:rPr>
          <w:szCs w:val="28"/>
        </w:rPr>
        <w:t>с</w:t>
      </w:r>
      <w:r w:rsidR="00270686">
        <w:rPr>
          <w:szCs w:val="28"/>
        </w:rPr>
        <w:t>новном о собаках и кошках: рекомендации по их содержанию и лечению, но</w:t>
      </w:r>
      <w:r w:rsidR="00270686">
        <w:rPr>
          <w:szCs w:val="28"/>
        </w:rPr>
        <w:t>р</w:t>
      </w:r>
      <w:r w:rsidR="00270686">
        <w:rPr>
          <w:szCs w:val="28"/>
        </w:rPr>
        <w:t>мативные документы, информацию о клубах и питомниках, объявления</w:t>
      </w:r>
      <w:r w:rsidR="00270686">
        <w:rPr>
          <w:spacing w:val="2"/>
          <w:szCs w:val="28"/>
        </w:rPr>
        <w:t xml:space="preserve"> </w:t>
      </w:r>
      <w:r w:rsidR="00270686">
        <w:rPr>
          <w:szCs w:val="28"/>
        </w:rPr>
        <w:t>о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пр</w:t>
      </w:r>
      <w:r w:rsidR="00270686">
        <w:rPr>
          <w:szCs w:val="28"/>
        </w:rPr>
        <w:t>о</w:t>
      </w:r>
      <w:r w:rsidR="00270686">
        <w:rPr>
          <w:szCs w:val="28"/>
        </w:rPr>
        <w:t>даже</w:t>
      </w:r>
      <w:r w:rsidR="00270686">
        <w:rPr>
          <w:spacing w:val="2"/>
          <w:szCs w:val="28"/>
        </w:rPr>
        <w:t xml:space="preserve"> </w:t>
      </w:r>
      <w:r w:rsidR="00270686">
        <w:rPr>
          <w:szCs w:val="28"/>
        </w:rPr>
        <w:t>и выставках»;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1"/>
        <w:contextualSpacing/>
        <w:jc w:val="both"/>
        <w:rPr>
          <w:szCs w:val="28"/>
        </w:rPr>
      </w:pPr>
      <w:hyperlink r:id="rId16" w:history="1">
        <w:r w:rsidR="00270686">
          <w:rPr>
            <w:color w:val="0000FF"/>
            <w:szCs w:val="28"/>
            <w:u w:val="single" w:color="0000FF"/>
          </w:rPr>
          <w:t>http://povodok.ru/en/</w:t>
        </w:r>
        <w:r w:rsidR="00270686">
          <w:rPr>
            <w:color w:val="0000FF"/>
            <w:szCs w:val="28"/>
          </w:rPr>
          <w:t xml:space="preserve"> </w:t>
        </w:r>
      </w:hyperlink>
      <w:r w:rsidR="00270686">
        <w:rPr>
          <w:szCs w:val="28"/>
        </w:rPr>
        <w:t>- «Поводок», один из самых полных сайтов, посв</w:t>
      </w:r>
      <w:r w:rsidR="00270686">
        <w:rPr>
          <w:szCs w:val="28"/>
        </w:rPr>
        <w:t>я</w:t>
      </w:r>
      <w:r w:rsidR="00270686">
        <w:rPr>
          <w:szCs w:val="28"/>
        </w:rPr>
        <w:t>щенных</w:t>
      </w:r>
      <w:r w:rsidR="00270686">
        <w:rPr>
          <w:spacing w:val="-4"/>
          <w:szCs w:val="28"/>
        </w:rPr>
        <w:t xml:space="preserve"> </w:t>
      </w:r>
      <w:r w:rsidR="00270686">
        <w:rPr>
          <w:szCs w:val="28"/>
        </w:rPr>
        <w:t>домашним</w:t>
      </w:r>
      <w:r w:rsidR="00270686">
        <w:rPr>
          <w:spacing w:val="3"/>
          <w:szCs w:val="28"/>
        </w:rPr>
        <w:t xml:space="preserve"> </w:t>
      </w:r>
      <w:r w:rsidR="00270686">
        <w:rPr>
          <w:szCs w:val="28"/>
        </w:rPr>
        <w:t>животным;</w:t>
      </w:r>
    </w:p>
    <w:p w:rsidR="00AC53D3" w:rsidRDefault="00270686">
      <w:pPr>
        <w:pStyle w:val="a6"/>
        <w:numPr>
          <w:ilvl w:val="0"/>
          <w:numId w:val="12"/>
        </w:numPr>
        <w:spacing w:line="23" w:lineRule="atLeast"/>
        <w:ind w:right="1"/>
        <w:contextualSpacing/>
        <w:jc w:val="both"/>
        <w:rPr>
          <w:szCs w:val="28"/>
        </w:rPr>
      </w:pPr>
      <w:r>
        <w:rPr>
          <w:color w:val="0000FF"/>
          <w:szCs w:val="28"/>
          <w:u w:val="single" w:color="0000FF"/>
        </w:rPr>
        <w:t>https://apus.ru/</w:t>
      </w:r>
      <w:r>
        <w:rPr>
          <w:color w:val="0000FF"/>
          <w:spacing w:val="1"/>
          <w:szCs w:val="28"/>
        </w:rPr>
        <w:t xml:space="preserve"> </w:t>
      </w:r>
      <w:r>
        <w:rPr>
          <w:szCs w:val="28"/>
        </w:rPr>
        <w:t>-</w:t>
      </w:r>
      <w:r>
        <w:rPr>
          <w:spacing w:val="1"/>
          <w:szCs w:val="28"/>
        </w:rPr>
        <w:t xml:space="preserve"> </w:t>
      </w:r>
      <w:r>
        <w:rPr>
          <w:szCs w:val="28"/>
        </w:rPr>
        <w:t>«О непобедимой любви к животным»,</w:t>
      </w:r>
      <w:r>
        <w:rPr>
          <w:spacing w:val="1"/>
          <w:szCs w:val="28"/>
        </w:rPr>
        <w:t xml:space="preserve"> </w:t>
      </w:r>
      <w:r>
        <w:rPr>
          <w:szCs w:val="28"/>
        </w:rPr>
        <w:t>интересная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ра</w:t>
      </w:r>
      <w:r>
        <w:rPr>
          <w:szCs w:val="28"/>
        </w:rPr>
        <w:t>з</w:t>
      </w:r>
      <w:r>
        <w:rPr>
          <w:szCs w:val="28"/>
        </w:rPr>
        <w:t>нообразная информация о самых различных животных.</w:t>
      </w:r>
      <w:r>
        <w:rPr>
          <w:spacing w:val="1"/>
          <w:szCs w:val="28"/>
        </w:rPr>
        <w:t xml:space="preserve"> </w:t>
      </w:r>
      <w:r>
        <w:rPr>
          <w:szCs w:val="28"/>
        </w:rPr>
        <w:t>Особенности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подбора материала и его изложения делают этот сайт хорошим помощником</w:t>
      </w:r>
      <w:r>
        <w:rPr>
          <w:spacing w:val="2"/>
          <w:szCs w:val="28"/>
        </w:rPr>
        <w:t xml:space="preserve"> </w:t>
      </w:r>
      <w:r>
        <w:rPr>
          <w:szCs w:val="28"/>
        </w:rPr>
        <w:t>учителю;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1"/>
        <w:contextualSpacing/>
        <w:jc w:val="both"/>
        <w:rPr>
          <w:szCs w:val="28"/>
        </w:rPr>
      </w:pPr>
      <w:hyperlink r:id="rId17" w:history="1">
        <w:r w:rsidR="00270686">
          <w:rPr>
            <w:color w:val="0000FF"/>
            <w:szCs w:val="28"/>
            <w:u w:val="single" w:color="0000FF"/>
          </w:rPr>
          <w:t>http://www.petslife.narod.ru/</w:t>
        </w:r>
      </w:hyperlink>
      <w:r w:rsidR="00270686">
        <w:rPr>
          <w:color w:val="0000FF"/>
          <w:spacing w:val="1"/>
          <w:szCs w:val="28"/>
        </w:rPr>
        <w:t xml:space="preserve"> </w:t>
      </w:r>
      <w:r w:rsidR="00270686">
        <w:rPr>
          <w:szCs w:val="28"/>
        </w:rPr>
        <w:t>-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«Домашние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животные».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Сайт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посвящен</w:t>
      </w:r>
      <w:r w:rsidR="00270686">
        <w:rPr>
          <w:spacing w:val="-56"/>
          <w:szCs w:val="28"/>
        </w:rPr>
        <w:t xml:space="preserve"> </w:t>
      </w:r>
      <w:r w:rsidR="00270686">
        <w:rPr>
          <w:szCs w:val="28"/>
        </w:rPr>
        <w:t>д</w:t>
      </w:r>
      <w:r w:rsidR="00270686">
        <w:rPr>
          <w:szCs w:val="28"/>
        </w:rPr>
        <w:t>о</w:t>
      </w:r>
      <w:r w:rsidR="00270686">
        <w:rPr>
          <w:szCs w:val="28"/>
        </w:rPr>
        <w:t>машним животным. Особенностям ухода и содержания домашних животных;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75"/>
        <w:contextualSpacing/>
        <w:jc w:val="both"/>
        <w:rPr>
          <w:szCs w:val="28"/>
        </w:rPr>
      </w:pPr>
      <w:hyperlink r:id="rId18" w:history="1">
        <w:r w:rsidR="00270686">
          <w:rPr>
            <w:szCs w:val="28"/>
          </w:rPr>
          <w:t>http://bigcats.ru/</w:t>
        </w:r>
      </w:hyperlink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-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«Большие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кошки».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Сайт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посвящен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представителям</w:t>
      </w:r>
      <w:r w:rsidR="00270686">
        <w:rPr>
          <w:spacing w:val="-56"/>
          <w:szCs w:val="28"/>
        </w:rPr>
        <w:t xml:space="preserve"> </w:t>
      </w:r>
      <w:r w:rsidR="00270686">
        <w:rPr>
          <w:szCs w:val="28"/>
        </w:rPr>
        <w:t>с</w:t>
      </w:r>
      <w:r w:rsidR="00270686">
        <w:rPr>
          <w:szCs w:val="28"/>
        </w:rPr>
        <w:t>е</w:t>
      </w:r>
      <w:r w:rsidR="00270686">
        <w:rPr>
          <w:szCs w:val="28"/>
        </w:rPr>
        <w:t>мейства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кошачьих;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75"/>
        <w:contextualSpacing/>
        <w:jc w:val="both"/>
        <w:rPr>
          <w:szCs w:val="28"/>
        </w:rPr>
      </w:pPr>
      <w:hyperlink r:id="rId19" w:history="1">
        <w:r w:rsidR="00270686">
          <w:rPr>
            <w:color w:val="0000FF"/>
            <w:szCs w:val="28"/>
            <w:u w:val="single" w:color="0000FF"/>
          </w:rPr>
          <w:t>http://www.filin.vn.ua/</w:t>
        </w:r>
      </w:hyperlink>
      <w:r w:rsidR="00270686">
        <w:rPr>
          <w:color w:val="0000FF"/>
          <w:szCs w:val="28"/>
        </w:rPr>
        <w:t xml:space="preserve"> </w:t>
      </w:r>
      <w:r w:rsidR="00270686">
        <w:rPr>
          <w:szCs w:val="28"/>
        </w:rPr>
        <w:t>- Иллюстрированная энциклопедия животных. В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разделах энциклопедии собрано большое количество материалов обо всех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в</w:t>
      </w:r>
      <w:r w:rsidR="00270686">
        <w:rPr>
          <w:szCs w:val="28"/>
        </w:rPr>
        <w:t>и</w:t>
      </w:r>
      <w:r w:rsidR="00270686">
        <w:rPr>
          <w:szCs w:val="28"/>
        </w:rPr>
        <w:t>дах</w:t>
      </w:r>
      <w:r w:rsidR="00270686">
        <w:rPr>
          <w:spacing w:val="-6"/>
          <w:szCs w:val="28"/>
        </w:rPr>
        <w:t xml:space="preserve"> </w:t>
      </w:r>
      <w:r w:rsidR="00270686">
        <w:rPr>
          <w:szCs w:val="28"/>
        </w:rPr>
        <w:t>животных.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Материал богато</w:t>
      </w:r>
      <w:r w:rsidR="00270686">
        <w:rPr>
          <w:spacing w:val="-2"/>
          <w:szCs w:val="28"/>
        </w:rPr>
        <w:t xml:space="preserve"> </w:t>
      </w:r>
      <w:r w:rsidR="00270686">
        <w:rPr>
          <w:szCs w:val="28"/>
        </w:rPr>
        <w:t>иллюстрирован,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снабжен</w:t>
      </w:r>
      <w:r w:rsidR="00270686">
        <w:rPr>
          <w:spacing w:val="-1"/>
          <w:szCs w:val="28"/>
        </w:rPr>
        <w:t xml:space="preserve"> </w:t>
      </w:r>
      <w:r w:rsidR="00270686">
        <w:rPr>
          <w:szCs w:val="28"/>
        </w:rPr>
        <w:t>ссылками;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75"/>
        <w:contextualSpacing/>
        <w:jc w:val="both"/>
        <w:rPr>
          <w:szCs w:val="28"/>
        </w:rPr>
      </w:pPr>
      <w:hyperlink r:id="rId20" w:history="1">
        <w:r w:rsidR="00270686">
          <w:rPr>
            <w:color w:val="0000FF"/>
            <w:szCs w:val="28"/>
            <w:u w:val="single" w:color="0000FF"/>
          </w:rPr>
          <w:t>http://www.apus.ru/</w:t>
        </w:r>
        <w:r w:rsidR="00270686">
          <w:rPr>
            <w:color w:val="0000FF"/>
            <w:szCs w:val="28"/>
          </w:rPr>
          <w:t xml:space="preserve"> </w:t>
        </w:r>
      </w:hyperlink>
      <w:r w:rsidR="00270686">
        <w:rPr>
          <w:szCs w:val="28"/>
        </w:rPr>
        <w:t>- Ресурс «О непобедимой любви к животным» – это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интересная и разнообразная информация о самых различных животных.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Ос</w:t>
      </w:r>
      <w:r w:rsidR="00270686">
        <w:rPr>
          <w:szCs w:val="28"/>
        </w:rPr>
        <w:t>о</w:t>
      </w:r>
      <w:r w:rsidR="00270686">
        <w:rPr>
          <w:szCs w:val="28"/>
        </w:rPr>
        <w:t>бенности подбора материала и его изложения делают этот сайт хор</w:t>
      </w:r>
      <w:r w:rsidR="00270686">
        <w:rPr>
          <w:spacing w:val="1"/>
          <w:szCs w:val="28"/>
        </w:rPr>
        <w:t>о</w:t>
      </w:r>
      <w:r w:rsidR="00270686">
        <w:rPr>
          <w:szCs w:val="28"/>
        </w:rPr>
        <w:t>шим</w:t>
      </w:r>
      <w:r w:rsidR="00270686">
        <w:rPr>
          <w:spacing w:val="2"/>
          <w:szCs w:val="28"/>
        </w:rPr>
        <w:t xml:space="preserve"> </w:t>
      </w:r>
      <w:r w:rsidR="00270686">
        <w:rPr>
          <w:szCs w:val="28"/>
        </w:rPr>
        <w:t>п</w:t>
      </w:r>
      <w:r w:rsidR="00270686">
        <w:rPr>
          <w:szCs w:val="28"/>
        </w:rPr>
        <w:t>о</w:t>
      </w:r>
      <w:r w:rsidR="00270686">
        <w:rPr>
          <w:szCs w:val="28"/>
        </w:rPr>
        <w:t>мощником</w:t>
      </w:r>
      <w:r w:rsidR="00270686">
        <w:rPr>
          <w:spacing w:val="7"/>
          <w:szCs w:val="28"/>
        </w:rPr>
        <w:t xml:space="preserve"> </w:t>
      </w:r>
      <w:r w:rsidR="00270686">
        <w:rPr>
          <w:szCs w:val="28"/>
        </w:rPr>
        <w:t>учителю;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75"/>
        <w:contextualSpacing/>
        <w:jc w:val="both"/>
        <w:rPr>
          <w:szCs w:val="28"/>
        </w:rPr>
      </w:pPr>
      <w:hyperlink r:id="rId21" w:history="1">
        <w:r w:rsidR="00270686">
          <w:rPr>
            <w:color w:val="0000FF"/>
            <w:szCs w:val="28"/>
            <w:u w:val="single" w:color="0000FF"/>
          </w:rPr>
          <w:t>http://www.fishworld.narod.ru</w:t>
        </w:r>
        <w:r w:rsidR="00270686">
          <w:rPr>
            <w:color w:val="0000FF"/>
            <w:szCs w:val="28"/>
          </w:rPr>
          <w:t xml:space="preserve"> </w:t>
        </w:r>
      </w:hyperlink>
      <w:r w:rsidR="00270686">
        <w:rPr>
          <w:szCs w:val="28"/>
        </w:rPr>
        <w:t>- Рыбий мир. Ресурс посвящен полностью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этим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представителям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животного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мира.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Классификация,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происхождение,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эв</w:t>
      </w:r>
      <w:r w:rsidR="00270686">
        <w:rPr>
          <w:szCs w:val="28"/>
        </w:rPr>
        <w:t>о</w:t>
      </w:r>
      <w:r w:rsidR="00270686">
        <w:rPr>
          <w:szCs w:val="28"/>
        </w:rPr>
        <w:t>люция</w:t>
      </w:r>
      <w:r w:rsidR="00270686">
        <w:rPr>
          <w:spacing w:val="2"/>
          <w:szCs w:val="28"/>
        </w:rPr>
        <w:t xml:space="preserve"> </w:t>
      </w:r>
      <w:r w:rsidR="00270686">
        <w:rPr>
          <w:szCs w:val="28"/>
        </w:rPr>
        <w:t>рыб,</w:t>
      </w:r>
      <w:r w:rsidR="00270686">
        <w:rPr>
          <w:spacing w:val="3"/>
          <w:szCs w:val="28"/>
        </w:rPr>
        <w:t xml:space="preserve"> </w:t>
      </w:r>
      <w:r w:rsidR="00270686">
        <w:rPr>
          <w:szCs w:val="28"/>
        </w:rPr>
        <w:t>опасные</w:t>
      </w:r>
      <w:r w:rsidR="00270686">
        <w:rPr>
          <w:spacing w:val="2"/>
          <w:szCs w:val="28"/>
        </w:rPr>
        <w:t xml:space="preserve"> </w:t>
      </w:r>
      <w:r w:rsidR="00270686">
        <w:rPr>
          <w:szCs w:val="28"/>
        </w:rPr>
        <w:t>рыбы и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многое</w:t>
      </w:r>
      <w:r w:rsidR="00270686">
        <w:rPr>
          <w:spacing w:val="-3"/>
          <w:szCs w:val="28"/>
        </w:rPr>
        <w:t xml:space="preserve"> </w:t>
      </w:r>
      <w:r w:rsidR="00270686">
        <w:rPr>
          <w:szCs w:val="28"/>
        </w:rPr>
        <w:t>другое.</w:t>
      </w:r>
    </w:p>
    <w:p w:rsidR="00AC53D3" w:rsidRDefault="00270686">
      <w:pPr>
        <w:pStyle w:val="a6"/>
        <w:spacing w:before="1" w:line="23" w:lineRule="atLeast"/>
        <w:ind w:left="0" w:right="75"/>
        <w:contextualSpacing/>
        <w:jc w:val="both"/>
        <w:rPr>
          <w:szCs w:val="28"/>
        </w:rPr>
      </w:pPr>
      <w:r>
        <w:rPr>
          <w:szCs w:val="28"/>
        </w:rPr>
        <w:t>РАСТЕНИЯ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75"/>
        <w:contextualSpacing/>
        <w:jc w:val="both"/>
        <w:rPr>
          <w:szCs w:val="28"/>
        </w:rPr>
      </w:pPr>
      <w:hyperlink r:id="rId22" w:history="1">
        <w:r w:rsidR="00270686">
          <w:rPr>
            <w:color w:val="0000FF"/>
            <w:szCs w:val="28"/>
            <w:u w:val="single" w:color="0000FF"/>
          </w:rPr>
          <w:t>http://www.herba.msu.ru/russian/index.html</w:t>
        </w:r>
        <w:r w:rsidR="00270686">
          <w:rPr>
            <w:szCs w:val="28"/>
          </w:rPr>
          <w:t>-</w:t>
        </w:r>
      </w:hyperlink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ботанический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сервер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Моско</w:t>
      </w:r>
      <w:r w:rsidR="00270686">
        <w:rPr>
          <w:szCs w:val="28"/>
        </w:rPr>
        <w:t>в</w:t>
      </w:r>
      <w:r w:rsidR="00270686">
        <w:rPr>
          <w:szCs w:val="28"/>
        </w:rPr>
        <w:t>ского университета. Один из наиболее известных во всем мире российских биологических ресурсов, имеющий версии на 8 языках. Ботанические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новости (в т. ч. подробный календарь конференций), сайты ботанических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подраздел</w:t>
      </w:r>
      <w:r w:rsidR="00270686">
        <w:rPr>
          <w:szCs w:val="28"/>
        </w:rPr>
        <w:t>е</w:t>
      </w:r>
      <w:r w:rsidR="00270686">
        <w:rPr>
          <w:szCs w:val="28"/>
        </w:rPr>
        <w:t>ний МГУ, библиотека изображений растений, биографический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раздел «класс</w:t>
      </w:r>
      <w:r w:rsidR="00270686">
        <w:rPr>
          <w:szCs w:val="28"/>
        </w:rPr>
        <w:t>и</w:t>
      </w:r>
      <w:r w:rsidR="00270686">
        <w:rPr>
          <w:szCs w:val="28"/>
        </w:rPr>
        <w:t>ки науки». Кроме материалов по ботанике общего характера, на сайте разм</w:t>
      </w:r>
      <w:r w:rsidR="00270686">
        <w:rPr>
          <w:szCs w:val="28"/>
        </w:rPr>
        <w:t>е</w:t>
      </w:r>
      <w:r w:rsidR="00270686">
        <w:rPr>
          <w:szCs w:val="28"/>
        </w:rPr>
        <w:t>щены материалы о Ботаническом саде университета, об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университетском Ге</w:t>
      </w:r>
      <w:r w:rsidR="00270686">
        <w:rPr>
          <w:szCs w:val="28"/>
        </w:rPr>
        <w:t>р</w:t>
      </w:r>
      <w:r w:rsidR="00270686">
        <w:rPr>
          <w:szCs w:val="28"/>
        </w:rPr>
        <w:t>барии имени Д. П. Сырейщикова, представлена старинная</w:t>
      </w:r>
      <w:r w:rsidR="00270686">
        <w:rPr>
          <w:spacing w:val="2"/>
          <w:szCs w:val="28"/>
        </w:rPr>
        <w:t xml:space="preserve"> </w:t>
      </w:r>
      <w:r w:rsidR="00270686">
        <w:rPr>
          <w:szCs w:val="28"/>
        </w:rPr>
        <w:t>коллекция</w:t>
      </w:r>
      <w:r w:rsidR="00270686">
        <w:rPr>
          <w:spacing w:val="3"/>
          <w:szCs w:val="28"/>
        </w:rPr>
        <w:t xml:space="preserve"> </w:t>
      </w:r>
      <w:r w:rsidR="00270686">
        <w:rPr>
          <w:szCs w:val="28"/>
        </w:rPr>
        <w:t>из</w:t>
      </w:r>
      <w:r w:rsidR="00270686">
        <w:rPr>
          <w:spacing w:val="2"/>
          <w:szCs w:val="28"/>
        </w:rPr>
        <w:t xml:space="preserve"> </w:t>
      </w:r>
      <w:r w:rsidR="00270686">
        <w:rPr>
          <w:szCs w:val="28"/>
        </w:rPr>
        <w:t>его фондов;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75"/>
        <w:contextualSpacing/>
        <w:jc w:val="both"/>
        <w:rPr>
          <w:szCs w:val="28"/>
        </w:rPr>
      </w:pPr>
      <w:hyperlink r:id="rId23" w:history="1">
        <w:r w:rsidR="00270686">
          <w:rPr>
            <w:color w:val="0000FF"/>
            <w:szCs w:val="28"/>
            <w:u w:val="single" w:color="0000FF"/>
          </w:rPr>
          <w:t>http://www.lapshin.org/club/plants.htm</w:t>
        </w:r>
      </w:hyperlink>
      <w:r w:rsidR="00270686">
        <w:rPr>
          <w:color w:val="0000FF"/>
          <w:szCs w:val="28"/>
        </w:rPr>
        <w:t xml:space="preserve"> </w:t>
      </w:r>
      <w:r w:rsidR="00270686">
        <w:rPr>
          <w:szCs w:val="28"/>
        </w:rPr>
        <w:t>- «Московский Клуб комнатного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цветоводства»;</w:t>
      </w:r>
    </w:p>
    <w:p w:rsidR="00AC53D3" w:rsidRDefault="00E35447">
      <w:pPr>
        <w:pStyle w:val="a6"/>
        <w:numPr>
          <w:ilvl w:val="0"/>
          <w:numId w:val="12"/>
        </w:numPr>
        <w:spacing w:line="23" w:lineRule="atLeast"/>
        <w:ind w:right="75"/>
        <w:contextualSpacing/>
        <w:jc w:val="both"/>
        <w:rPr>
          <w:szCs w:val="28"/>
        </w:rPr>
      </w:pPr>
      <w:hyperlink r:id="rId24" w:history="1">
        <w:r w:rsidR="00270686">
          <w:rPr>
            <w:color w:val="0000FF"/>
            <w:szCs w:val="28"/>
            <w:u w:val="single" w:color="0000FF"/>
          </w:rPr>
          <w:t>http://tea.volny.edu/index.php</w:t>
        </w:r>
      </w:hyperlink>
      <w:r w:rsidR="00270686">
        <w:rPr>
          <w:color w:val="0000FF"/>
          <w:szCs w:val="28"/>
        </w:rPr>
        <w:t xml:space="preserve"> </w:t>
      </w:r>
      <w:r w:rsidR="00270686">
        <w:rPr>
          <w:szCs w:val="28"/>
        </w:rPr>
        <w:t>- «Чай» – живая энциклопедия чая и его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тр</w:t>
      </w:r>
      <w:r w:rsidR="00270686">
        <w:rPr>
          <w:szCs w:val="28"/>
        </w:rPr>
        <w:t>а</w:t>
      </w:r>
      <w:r w:rsidR="00270686">
        <w:rPr>
          <w:szCs w:val="28"/>
        </w:rPr>
        <w:t>диций – история чая, ботаника и выращивание чая, химия чая, производство чая, виды чая, упаковка и хранение чая, заваривание чая, чай и</w:t>
      </w:r>
      <w:r w:rsidR="00270686">
        <w:rPr>
          <w:spacing w:val="1"/>
          <w:szCs w:val="28"/>
        </w:rPr>
        <w:t xml:space="preserve"> </w:t>
      </w:r>
      <w:r w:rsidR="00270686">
        <w:rPr>
          <w:szCs w:val="28"/>
        </w:rPr>
        <w:t>здоровье.</w:t>
      </w:r>
    </w:p>
    <w:p w:rsidR="00AC53D3" w:rsidRDefault="00AC53D3">
      <w:pPr>
        <w:pStyle w:val="1"/>
        <w:spacing w:before="200" w:after="200" w:line="23" w:lineRule="atLeast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</w:pPr>
    </w:p>
    <w:sectPr w:rsidR="00AC53D3" w:rsidSect="00596CDC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2F826A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A3AD4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32541FD"/>
    <w:multiLevelType w:val="hybridMultilevel"/>
    <w:tmpl w:val="867E0898"/>
    <w:name w:val="Нумерованный список 9"/>
    <w:lvl w:ilvl="0" w:tplc="0B5AD8B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E6CFF5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1FC07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202555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798A42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77EF7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0EEC29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DBCCEF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253E12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128F248F"/>
    <w:multiLevelType w:val="hybridMultilevel"/>
    <w:tmpl w:val="67A6D6B4"/>
    <w:name w:val="Нумерованный список 11"/>
    <w:lvl w:ilvl="0" w:tplc="702A74F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1B2560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C14E82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8DC966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948C1D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0A4D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D20323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2C40BB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30942D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16026F5F"/>
    <w:multiLevelType w:val="hybridMultilevel"/>
    <w:tmpl w:val="BE6004AC"/>
    <w:name w:val="Нумерованный список 2"/>
    <w:lvl w:ilvl="0" w:tplc="BABA1424">
      <w:start w:val="1"/>
      <w:numFmt w:val="decimal"/>
      <w:lvlText w:val="%1."/>
      <w:lvlJc w:val="left"/>
      <w:pPr>
        <w:ind w:left="360" w:firstLine="0"/>
      </w:pPr>
    </w:lvl>
    <w:lvl w:ilvl="1" w:tplc="208E6B68">
      <w:start w:val="1"/>
      <w:numFmt w:val="lowerLetter"/>
      <w:lvlText w:val="%2."/>
      <w:lvlJc w:val="left"/>
      <w:pPr>
        <w:ind w:left="1080" w:firstLine="0"/>
      </w:pPr>
    </w:lvl>
    <w:lvl w:ilvl="2" w:tplc="D02473EC">
      <w:start w:val="1"/>
      <w:numFmt w:val="lowerRoman"/>
      <w:lvlText w:val="%3."/>
      <w:lvlJc w:val="left"/>
      <w:pPr>
        <w:ind w:left="1980" w:firstLine="0"/>
      </w:pPr>
    </w:lvl>
    <w:lvl w:ilvl="3" w:tplc="B742DB5E">
      <w:start w:val="1"/>
      <w:numFmt w:val="decimal"/>
      <w:lvlText w:val="%4."/>
      <w:lvlJc w:val="left"/>
      <w:pPr>
        <w:ind w:left="2520" w:firstLine="0"/>
      </w:pPr>
    </w:lvl>
    <w:lvl w:ilvl="4" w:tplc="620A8394">
      <w:start w:val="1"/>
      <w:numFmt w:val="lowerLetter"/>
      <w:lvlText w:val="%5."/>
      <w:lvlJc w:val="left"/>
      <w:pPr>
        <w:ind w:left="3240" w:firstLine="0"/>
      </w:pPr>
    </w:lvl>
    <w:lvl w:ilvl="5" w:tplc="3C0C16B4">
      <w:start w:val="1"/>
      <w:numFmt w:val="lowerRoman"/>
      <w:lvlText w:val="%6."/>
      <w:lvlJc w:val="left"/>
      <w:pPr>
        <w:ind w:left="4140" w:firstLine="0"/>
      </w:pPr>
    </w:lvl>
    <w:lvl w:ilvl="6" w:tplc="37C25EAC">
      <w:start w:val="1"/>
      <w:numFmt w:val="decimal"/>
      <w:lvlText w:val="%7."/>
      <w:lvlJc w:val="left"/>
      <w:pPr>
        <w:ind w:left="4680" w:firstLine="0"/>
      </w:pPr>
    </w:lvl>
    <w:lvl w:ilvl="7" w:tplc="69323AE6">
      <w:start w:val="1"/>
      <w:numFmt w:val="lowerLetter"/>
      <w:lvlText w:val="%8."/>
      <w:lvlJc w:val="left"/>
      <w:pPr>
        <w:ind w:left="5400" w:firstLine="0"/>
      </w:pPr>
    </w:lvl>
    <w:lvl w:ilvl="8" w:tplc="E5B04CD0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1ECC24B2"/>
    <w:multiLevelType w:val="hybridMultilevel"/>
    <w:tmpl w:val="0478CCF4"/>
    <w:name w:val="Нумерованный список 6"/>
    <w:lvl w:ilvl="0" w:tplc="51348AE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F94B1B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4128F76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FD6B8C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3184B3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596C06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4C683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FFC8E5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489295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4014758B"/>
    <w:multiLevelType w:val="hybridMultilevel"/>
    <w:tmpl w:val="3CB2E784"/>
    <w:name w:val="Нумерованный список 13"/>
    <w:lvl w:ilvl="0" w:tplc="5F4C8232">
      <w:numFmt w:val="none"/>
      <w:lvlText w:val=""/>
      <w:lvlJc w:val="left"/>
      <w:pPr>
        <w:ind w:left="0" w:firstLine="0"/>
      </w:pPr>
    </w:lvl>
    <w:lvl w:ilvl="1" w:tplc="3C3C340A">
      <w:numFmt w:val="none"/>
      <w:lvlText w:val=""/>
      <w:lvlJc w:val="left"/>
      <w:pPr>
        <w:ind w:left="0" w:firstLine="0"/>
      </w:pPr>
    </w:lvl>
    <w:lvl w:ilvl="2" w:tplc="F08A904E">
      <w:numFmt w:val="none"/>
      <w:lvlText w:val=""/>
      <w:lvlJc w:val="left"/>
      <w:pPr>
        <w:ind w:left="0" w:firstLine="0"/>
      </w:pPr>
    </w:lvl>
    <w:lvl w:ilvl="3" w:tplc="8FA40F22">
      <w:numFmt w:val="none"/>
      <w:lvlText w:val=""/>
      <w:lvlJc w:val="left"/>
      <w:pPr>
        <w:ind w:left="0" w:firstLine="0"/>
      </w:pPr>
    </w:lvl>
    <w:lvl w:ilvl="4" w:tplc="022A4524">
      <w:numFmt w:val="none"/>
      <w:lvlText w:val=""/>
      <w:lvlJc w:val="left"/>
      <w:pPr>
        <w:ind w:left="0" w:firstLine="0"/>
      </w:pPr>
    </w:lvl>
    <w:lvl w:ilvl="5" w:tplc="0A0CC574">
      <w:numFmt w:val="none"/>
      <w:lvlText w:val=""/>
      <w:lvlJc w:val="left"/>
      <w:pPr>
        <w:ind w:left="0" w:firstLine="0"/>
      </w:pPr>
    </w:lvl>
    <w:lvl w:ilvl="6" w:tplc="7C3C7DAA">
      <w:numFmt w:val="none"/>
      <w:lvlText w:val=""/>
      <w:lvlJc w:val="left"/>
      <w:pPr>
        <w:ind w:left="0" w:firstLine="0"/>
      </w:pPr>
    </w:lvl>
    <w:lvl w:ilvl="7" w:tplc="554A86EE">
      <w:numFmt w:val="none"/>
      <w:lvlText w:val=""/>
      <w:lvlJc w:val="left"/>
      <w:pPr>
        <w:ind w:left="0" w:firstLine="0"/>
      </w:pPr>
    </w:lvl>
    <w:lvl w:ilvl="8" w:tplc="CB06351E">
      <w:numFmt w:val="none"/>
      <w:lvlText w:val=""/>
      <w:lvlJc w:val="left"/>
      <w:pPr>
        <w:ind w:left="0" w:firstLine="0"/>
      </w:pPr>
    </w:lvl>
  </w:abstractNum>
  <w:abstractNum w:abstractNumId="7">
    <w:nsid w:val="43112D0D"/>
    <w:multiLevelType w:val="hybridMultilevel"/>
    <w:tmpl w:val="2BBC26DA"/>
    <w:lvl w:ilvl="0" w:tplc="1320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05A03"/>
    <w:multiLevelType w:val="hybridMultilevel"/>
    <w:tmpl w:val="C14AD9BE"/>
    <w:name w:val="Нумерованный список 10"/>
    <w:lvl w:ilvl="0" w:tplc="116A67DC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  <w:lvl w:ilvl="1" w:tplc="D00C0E18">
      <w:numFmt w:val="none"/>
      <w:lvlText w:val=""/>
      <w:lvlJc w:val="left"/>
      <w:pPr>
        <w:ind w:left="0" w:firstLine="0"/>
      </w:pPr>
    </w:lvl>
    <w:lvl w:ilvl="2" w:tplc="F9A8263E">
      <w:numFmt w:val="none"/>
      <w:lvlText w:val=""/>
      <w:lvlJc w:val="left"/>
      <w:pPr>
        <w:ind w:left="0" w:firstLine="0"/>
      </w:pPr>
    </w:lvl>
    <w:lvl w:ilvl="3" w:tplc="9B6E44E4">
      <w:numFmt w:val="none"/>
      <w:lvlText w:val=""/>
      <w:lvlJc w:val="left"/>
      <w:pPr>
        <w:ind w:left="0" w:firstLine="0"/>
      </w:pPr>
    </w:lvl>
    <w:lvl w:ilvl="4" w:tplc="54605426">
      <w:numFmt w:val="none"/>
      <w:lvlText w:val=""/>
      <w:lvlJc w:val="left"/>
      <w:pPr>
        <w:ind w:left="0" w:firstLine="0"/>
      </w:pPr>
    </w:lvl>
    <w:lvl w:ilvl="5" w:tplc="D0AE5EF2">
      <w:numFmt w:val="none"/>
      <w:lvlText w:val=""/>
      <w:lvlJc w:val="left"/>
      <w:pPr>
        <w:ind w:left="0" w:firstLine="0"/>
      </w:pPr>
    </w:lvl>
    <w:lvl w:ilvl="6" w:tplc="C5D65E1A">
      <w:numFmt w:val="none"/>
      <w:lvlText w:val=""/>
      <w:lvlJc w:val="left"/>
      <w:pPr>
        <w:ind w:left="0" w:firstLine="0"/>
      </w:pPr>
    </w:lvl>
    <w:lvl w:ilvl="7" w:tplc="A6F20D6C">
      <w:numFmt w:val="none"/>
      <w:lvlText w:val=""/>
      <w:lvlJc w:val="left"/>
      <w:pPr>
        <w:ind w:left="0" w:firstLine="0"/>
      </w:pPr>
    </w:lvl>
    <w:lvl w:ilvl="8" w:tplc="39D2A6AE">
      <w:numFmt w:val="none"/>
      <w:lvlText w:val=""/>
      <w:lvlJc w:val="left"/>
      <w:pPr>
        <w:ind w:left="0" w:firstLine="0"/>
      </w:pPr>
    </w:lvl>
  </w:abstractNum>
  <w:abstractNum w:abstractNumId="9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10">
    <w:nsid w:val="44FF1D1A"/>
    <w:multiLevelType w:val="hybridMultilevel"/>
    <w:tmpl w:val="686A331A"/>
    <w:lvl w:ilvl="0" w:tplc="BD5859E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A2811B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F72833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4A2C39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64204F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50440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78253C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BE6BD4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9985B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>
    <w:nsid w:val="4C300FB1"/>
    <w:multiLevelType w:val="hybridMultilevel"/>
    <w:tmpl w:val="6DBE8900"/>
    <w:name w:val="Нумерованный список 1"/>
    <w:lvl w:ilvl="0" w:tplc="70B08D32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  <w:lvl w:ilvl="1" w:tplc="2B269894">
      <w:numFmt w:val="none"/>
      <w:lvlText w:val=""/>
      <w:lvlJc w:val="left"/>
      <w:pPr>
        <w:ind w:left="0" w:firstLine="0"/>
      </w:pPr>
    </w:lvl>
    <w:lvl w:ilvl="2" w:tplc="F0BC0F3C">
      <w:numFmt w:val="none"/>
      <w:lvlText w:val=""/>
      <w:lvlJc w:val="left"/>
      <w:pPr>
        <w:ind w:left="0" w:firstLine="0"/>
      </w:pPr>
    </w:lvl>
    <w:lvl w:ilvl="3" w:tplc="D26E3BB0">
      <w:numFmt w:val="none"/>
      <w:lvlText w:val=""/>
      <w:lvlJc w:val="left"/>
      <w:pPr>
        <w:ind w:left="0" w:firstLine="0"/>
      </w:pPr>
    </w:lvl>
    <w:lvl w:ilvl="4" w:tplc="4CD05362">
      <w:numFmt w:val="none"/>
      <w:lvlText w:val=""/>
      <w:lvlJc w:val="left"/>
      <w:pPr>
        <w:ind w:left="0" w:firstLine="0"/>
      </w:pPr>
    </w:lvl>
    <w:lvl w:ilvl="5" w:tplc="4398AB30">
      <w:numFmt w:val="none"/>
      <w:lvlText w:val=""/>
      <w:lvlJc w:val="left"/>
      <w:pPr>
        <w:ind w:left="0" w:firstLine="0"/>
      </w:pPr>
    </w:lvl>
    <w:lvl w:ilvl="6" w:tplc="EB769A50">
      <w:numFmt w:val="none"/>
      <w:lvlText w:val=""/>
      <w:lvlJc w:val="left"/>
      <w:pPr>
        <w:ind w:left="0" w:firstLine="0"/>
      </w:pPr>
    </w:lvl>
    <w:lvl w:ilvl="7" w:tplc="993AD670">
      <w:numFmt w:val="none"/>
      <w:lvlText w:val=""/>
      <w:lvlJc w:val="left"/>
      <w:pPr>
        <w:ind w:left="0" w:firstLine="0"/>
      </w:pPr>
    </w:lvl>
    <w:lvl w:ilvl="8" w:tplc="1886515C">
      <w:numFmt w:val="none"/>
      <w:lvlText w:val=""/>
      <w:lvlJc w:val="left"/>
      <w:pPr>
        <w:ind w:left="0" w:firstLine="0"/>
      </w:pPr>
    </w:lvl>
  </w:abstractNum>
  <w:abstractNum w:abstractNumId="12">
    <w:nsid w:val="4DF90688"/>
    <w:multiLevelType w:val="hybridMultilevel"/>
    <w:tmpl w:val="76F28C08"/>
    <w:name w:val="Нумерованный список 14"/>
    <w:lvl w:ilvl="0" w:tplc="88ACD10C">
      <w:numFmt w:val="none"/>
      <w:lvlText w:val=""/>
      <w:lvlJc w:val="left"/>
      <w:pPr>
        <w:ind w:left="0" w:firstLine="0"/>
      </w:pPr>
    </w:lvl>
    <w:lvl w:ilvl="1" w:tplc="38882736">
      <w:numFmt w:val="none"/>
      <w:lvlText w:val=""/>
      <w:lvlJc w:val="left"/>
      <w:pPr>
        <w:ind w:left="0" w:firstLine="0"/>
      </w:pPr>
    </w:lvl>
    <w:lvl w:ilvl="2" w:tplc="9F1EBD3A">
      <w:numFmt w:val="none"/>
      <w:lvlText w:val=""/>
      <w:lvlJc w:val="left"/>
      <w:pPr>
        <w:ind w:left="0" w:firstLine="0"/>
      </w:pPr>
    </w:lvl>
    <w:lvl w:ilvl="3" w:tplc="D640EA9E">
      <w:numFmt w:val="none"/>
      <w:lvlText w:val=""/>
      <w:lvlJc w:val="left"/>
      <w:pPr>
        <w:ind w:left="0" w:firstLine="0"/>
      </w:pPr>
    </w:lvl>
    <w:lvl w:ilvl="4" w:tplc="3F02A42C">
      <w:numFmt w:val="none"/>
      <w:lvlText w:val=""/>
      <w:lvlJc w:val="left"/>
      <w:pPr>
        <w:ind w:left="0" w:firstLine="0"/>
      </w:pPr>
    </w:lvl>
    <w:lvl w:ilvl="5" w:tplc="AD7048F4">
      <w:numFmt w:val="none"/>
      <w:lvlText w:val=""/>
      <w:lvlJc w:val="left"/>
      <w:pPr>
        <w:ind w:left="0" w:firstLine="0"/>
      </w:pPr>
    </w:lvl>
    <w:lvl w:ilvl="6" w:tplc="1298AEC2">
      <w:numFmt w:val="none"/>
      <w:lvlText w:val=""/>
      <w:lvlJc w:val="left"/>
      <w:pPr>
        <w:ind w:left="0" w:firstLine="0"/>
      </w:pPr>
    </w:lvl>
    <w:lvl w:ilvl="7" w:tplc="F244D224">
      <w:numFmt w:val="none"/>
      <w:lvlText w:val=""/>
      <w:lvlJc w:val="left"/>
      <w:pPr>
        <w:ind w:left="0" w:firstLine="0"/>
      </w:pPr>
    </w:lvl>
    <w:lvl w:ilvl="8" w:tplc="481E1938">
      <w:numFmt w:val="none"/>
      <w:lvlText w:val=""/>
      <w:lvlJc w:val="left"/>
      <w:pPr>
        <w:ind w:left="0" w:firstLine="0"/>
      </w:pPr>
    </w:lvl>
  </w:abstractNum>
  <w:abstractNum w:abstractNumId="13">
    <w:nsid w:val="4E5F48EA"/>
    <w:multiLevelType w:val="hybridMultilevel"/>
    <w:tmpl w:val="11C8A0AA"/>
    <w:lvl w:ilvl="0" w:tplc="F5623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A76D74"/>
    <w:multiLevelType w:val="hybridMultilevel"/>
    <w:tmpl w:val="88E65A72"/>
    <w:name w:val="Нумерованный список 8"/>
    <w:lvl w:ilvl="0" w:tplc="29F2836C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43F21348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2" w:tplc="FC48D8C8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2280CE5A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E64EE00C">
      <w:numFmt w:val="bullet"/>
      <w:lvlText w:val="o"/>
      <w:lvlJc w:val="left"/>
      <w:pPr>
        <w:ind w:left="3600" w:firstLine="0"/>
      </w:pPr>
      <w:rPr>
        <w:rFonts w:ascii="Courier New" w:hAnsi="Courier New"/>
      </w:rPr>
    </w:lvl>
    <w:lvl w:ilvl="5" w:tplc="A5E610B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FFF2A50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72963F8E">
      <w:numFmt w:val="bullet"/>
      <w:lvlText w:val="o"/>
      <w:lvlJc w:val="left"/>
      <w:pPr>
        <w:ind w:left="5760" w:firstLine="0"/>
      </w:pPr>
      <w:rPr>
        <w:rFonts w:ascii="Courier New" w:hAnsi="Courier New"/>
      </w:rPr>
    </w:lvl>
    <w:lvl w:ilvl="8" w:tplc="77B6E056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5">
    <w:nsid w:val="5B063C43"/>
    <w:multiLevelType w:val="hybridMultilevel"/>
    <w:tmpl w:val="3C24C1F6"/>
    <w:name w:val="Нумерованный список 12"/>
    <w:lvl w:ilvl="0" w:tplc="91389D6C">
      <w:start w:val="1"/>
      <w:numFmt w:val="decimal"/>
      <w:lvlText w:val="%1."/>
      <w:lvlJc w:val="left"/>
      <w:pPr>
        <w:ind w:left="0" w:firstLine="0"/>
      </w:pPr>
    </w:lvl>
    <w:lvl w:ilvl="1" w:tplc="D430CAE6">
      <w:numFmt w:val="none"/>
      <w:lvlText w:val=""/>
      <w:lvlJc w:val="left"/>
      <w:pPr>
        <w:ind w:left="0" w:firstLine="0"/>
      </w:pPr>
    </w:lvl>
    <w:lvl w:ilvl="2" w:tplc="991A1222">
      <w:numFmt w:val="none"/>
      <w:lvlText w:val=""/>
      <w:lvlJc w:val="left"/>
      <w:pPr>
        <w:ind w:left="0" w:firstLine="0"/>
      </w:pPr>
    </w:lvl>
    <w:lvl w:ilvl="3" w:tplc="1A325DFE">
      <w:numFmt w:val="none"/>
      <w:lvlText w:val=""/>
      <w:lvlJc w:val="left"/>
      <w:pPr>
        <w:ind w:left="0" w:firstLine="0"/>
      </w:pPr>
    </w:lvl>
    <w:lvl w:ilvl="4" w:tplc="47A85A06">
      <w:numFmt w:val="none"/>
      <w:lvlText w:val=""/>
      <w:lvlJc w:val="left"/>
      <w:pPr>
        <w:ind w:left="0" w:firstLine="0"/>
      </w:pPr>
    </w:lvl>
    <w:lvl w:ilvl="5" w:tplc="15A4AD1A">
      <w:numFmt w:val="none"/>
      <w:lvlText w:val=""/>
      <w:lvlJc w:val="left"/>
      <w:pPr>
        <w:ind w:left="0" w:firstLine="0"/>
      </w:pPr>
    </w:lvl>
    <w:lvl w:ilvl="6" w:tplc="41721FD0">
      <w:numFmt w:val="none"/>
      <w:lvlText w:val=""/>
      <w:lvlJc w:val="left"/>
      <w:pPr>
        <w:ind w:left="0" w:firstLine="0"/>
      </w:pPr>
    </w:lvl>
    <w:lvl w:ilvl="7" w:tplc="B986F696">
      <w:numFmt w:val="none"/>
      <w:lvlText w:val=""/>
      <w:lvlJc w:val="left"/>
      <w:pPr>
        <w:ind w:left="0" w:firstLine="0"/>
      </w:pPr>
    </w:lvl>
    <w:lvl w:ilvl="8" w:tplc="67688F6C">
      <w:numFmt w:val="none"/>
      <w:lvlText w:val=""/>
      <w:lvlJc w:val="left"/>
      <w:pPr>
        <w:ind w:left="0" w:firstLine="0"/>
      </w:pPr>
    </w:lvl>
  </w:abstractNum>
  <w:abstractNum w:abstractNumId="16">
    <w:nsid w:val="68E616E1"/>
    <w:multiLevelType w:val="hybridMultilevel"/>
    <w:tmpl w:val="D2EAE8F6"/>
    <w:lvl w:ilvl="0" w:tplc="13201C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3F4BD7"/>
    <w:multiLevelType w:val="hybridMultilevel"/>
    <w:tmpl w:val="758283EA"/>
    <w:name w:val="Нумерованный список 4"/>
    <w:lvl w:ilvl="0" w:tplc="18469A5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D0603FA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B5ED0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DDC9E6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D4E57D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2A0BA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060843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7A66C5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55E83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E433D87"/>
    <w:multiLevelType w:val="hybridMultilevel"/>
    <w:tmpl w:val="4CA608B6"/>
    <w:name w:val="Нумерованный список 7"/>
    <w:lvl w:ilvl="0" w:tplc="9DC88DE0">
      <w:start w:val="1"/>
      <w:numFmt w:val="decimal"/>
      <w:lvlText w:val="%1."/>
      <w:lvlJc w:val="left"/>
      <w:pPr>
        <w:ind w:left="567" w:firstLine="0"/>
      </w:pPr>
    </w:lvl>
    <w:lvl w:ilvl="1" w:tplc="76C60766">
      <w:start w:val="1"/>
      <w:numFmt w:val="lowerLetter"/>
      <w:lvlText w:val="%2."/>
      <w:lvlJc w:val="left"/>
      <w:pPr>
        <w:ind w:left="1080" w:firstLine="0"/>
      </w:pPr>
    </w:lvl>
    <w:lvl w:ilvl="2" w:tplc="42A4FD34">
      <w:start w:val="1"/>
      <w:numFmt w:val="lowerRoman"/>
      <w:lvlText w:val="%3."/>
      <w:lvlJc w:val="left"/>
      <w:pPr>
        <w:ind w:left="1980" w:firstLine="0"/>
      </w:pPr>
    </w:lvl>
    <w:lvl w:ilvl="3" w:tplc="79A65854">
      <w:start w:val="1"/>
      <w:numFmt w:val="decimal"/>
      <w:lvlText w:val="%4."/>
      <w:lvlJc w:val="left"/>
      <w:pPr>
        <w:ind w:left="2520" w:firstLine="0"/>
      </w:pPr>
    </w:lvl>
    <w:lvl w:ilvl="4" w:tplc="ED5695D6">
      <w:start w:val="1"/>
      <w:numFmt w:val="lowerLetter"/>
      <w:lvlText w:val="%5."/>
      <w:lvlJc w:val="left"/>
      <w:pPr>
        <w:ind w:left="3240" w:firstLine="0"/>
      </w:pPr>
    </w:lvl>
    <w:lvl w:ilvl="5" w:tplc="AAFAC164">
      <w:start w:val="1"/>
      <w:numFmt w:val="lowerRoman"/>
      <w:lvlText w:val="%6."/>
      <w:lvlJc w:val="left"/>
      <w:pPr>
        <w:ind w:left="4140" w:firstLine="0"/>
      </w:pPr>
    </w:lvl>
    <w:lvl w:ilvl="6" w:tplc="AC0AA87C">
      <w:start w:val="1"/>
      <w:numFmt w:val="decimal"/>
      <w:lvlText w:val="%7."/>
      <w:lvlJc w:val="left"/>
      <w:pPr>
        <w:ind w:left="4680" w:firstLine="0"/>
      </w:pPr>
    </w:lvl>
    <w:lvl w:ilvl="7" w:tplc="0C267026">
      <w:start w:val="1"/>
      <w:numFmt w:val="lowerLetter"/>
      <w:lvlText w:val="%8."/>
      <w:lvlJc w:val="left"/>
      <w:pPr>
        <w:ind w:left="5400" w:firstLine="0"/>
      </w:pPr>
    </w:lvl>
    <w:lvl w:ilvl="8" w:tplc="F83CAC82">
      <w:start w:val="1"/>
      <w:numFmt w:val="lowerRoman"/>
      <w:lvlText w:val="%9."/>
      <w:lvlJc w:val="left"/>
      <w:pPr>
        <w:ind w:left="6300" w:firstLine="0"/>
      </w:pPr>
    </w:lvl>
  </w:abstractNum>
  <w:abstractNum w:abstractNumId="19">
    <w:nsid w:val="738207C1"/>
    <w:multiLevelType w:val="hybridMultilevel"/>
    <w:tmpl w:val="32204504"/>
    <w:name w:val="Нумерованный список 3"/>
    <w:lvl w:ilvl="0" w:tplc="28604D1C">
      <w:numFmt w:val="bullet"/>
      <w:lvlText w:val=""/>
      <w:lvlJc w:val="left"/>
      <w:pPr>
        <w:ind w:left="435" w:firstLine="0"/>
      </w:pPr>
      <w:rPr>
        <w:rFonts w:ascii="Symbol" w:hAnsi="Symbol"/>
        <w:sz w:val="20"/>
      </w:rPr>
    </w:lvl>
    <w:lvl w:ilvl="1" w:tplc="C49E92AA">
      <w:numFmt w:val="bullet"/>
      <w:lvlText w:val="o"/>
      <w:lvlJc w:val="left"/>
      <w:pPr>
        <w:ind w:left="1155" w:firstLine="0"/>
      </w:pPr>
      <w:rPr>
        <w:rFonts w:ascii="Courier New" w:hAnsi="Courier New"/>
      </w:rPr>
    </w:lvl>
    <w:lvl w:ilvl="2" w:tplc="E6CA75B8">
      <w:numFmt w:val="bullet"/>
      <w:lvlText w:val=""/>
      <w:lvlJc w:val="left"/>
      <w:pPr>
        <w:ind w:left="1875" w:firstLine="0"/>
      </w:pPr>
      <w:rPr>
        <w:rFonts w:ascii="Wingdings" w:eastAsia="Wingdings" w:hAnsi="Wingdings" w:cs="Wingdings"/>
      </w:rPr>
    </w:lvl>
    <w:lvl w:ilvl="3" w:tplc="A8380FFE">
      <w:numFmt w:val="bullet"/>
      <w:lvlText w:val=""/>
      <w:lvlJc w:val="left"/>
      <w:pPr>
        <w:ind w:left="2595" w:firstLine="0"/>
      </w:pPr>
      <w:rPr>
        <w:rFonts w:ascii="Symbol" w:hAnsi="Symbol"/>
      </w:rPr>
    </w:lvl>
    <w:lvl w:ilvl="4" w:tplc="E49006BE">
      <w:numFmt w:val="bullet"/>
      <w:lvlText w:val="o"/>
      <w:lvlJc w:val="left"/>
      <w:pPr>
        <w:ind w:left="3315" w:firstLine="0"/>
      </w:pPr>
      <w:rPr>
        <w:rFonts w:ascii="Courier New" w:hAnsi="Courier New"/>
      </w:rPr>
    </w:lvl>
    <w:lvl w:ilvl="5" w:tplc="13E239B0">
      <w:numFmt w:val="bullet"/>
      <w:lvlText w:val=""/>
      <w:lvlJc w:val="left"/>
      <w:pPr>
        <w:ind w:left="4035" w:firstLine="0"/>
      </w:pPr>
      <w:rPr>
        <w:rFonts w:ascii="Wingdings" w:eastAsia="Wingdings" w:hAnsi="Wingdings" w:cs="Wingdings"/>
      </w:rPr>
    </w:lvl>
    <w:lvl w:ilvl="6" w:tplc="A78E809C">
      <w:numFmt w:val="bullet"/>
      <w:lvlText w:val=""/>
      <w:lvlJc w:val="left"/>
      <w:pPr>
        <w:ind w:left="4755" w:firstLine="0"/>
      </w:pPr>
      <w:rPr>
        <w:rFonts w:ascii="Symbol" w:hAnsi="Symbol"/>
      </w:rPr>
    </w:lvl>
    <w:lvl w:ilvl="7" w:tplc="4884741C">
      <w:numFmt w:val="bullet"/>
      <w:lvlText w:val="o"/>
      <w:lvlJc w:val="left"/>
      <w:pPr>
        <w:ind w:left="5475" w:firstLine="0"/>
      </w:pPr>
      <w:rPr>
        <w:rFonts w:ascii="Courier New" w:hAnsi="Courier New"/>
      </w:rPr>
    </w:lvl>
    <w:lvl w:ilvl="8" w:tplc="FB1AB03A">
      <w:numFmt w:val="bullet"/>
      <w:lvlText w:val=""/>
      <w:lvlJc w:val="left"/>
      <w:pPr>
        <w:ind w:left="6195" w:firstLine="0"/>
      </w:pPr>
      <w:rPr>
        <w:rFonts w:ascii="Wingdings" w:eastAsia="Wingdings" w:hAnsi="Wingdings" w:cs="Wingdings"/>
      </w:rPr>
    </w:lvl>
  </w:abstractNum>
  <w:abstractNum w:abstractNumId="2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3629EE"/>
    <w:multiLevelType w:val="hybridMultilevel"/>
    <w:tmpl w:val="88023C7E"/>
    <w:name w:val="Нумерованный список 5"/>
    <w:lvl w:ilvl="0" w:tplc="2B3E5D4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3C6D364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5F6C43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59A94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FAC480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75826F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C49DC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3E09EE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36C9A6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8"/>
  </w:num>
  <w:num w:numId="5">
    <w:abstractNumId w:val="8"/>
  </w:num>
  <w:num w:numId="6">
    <w:abstractNumId w:val="17"/>
  </w:num>
  <w:num w:numId="7">
    <w:abstractNumId w:val="14"/>
  </w:num>
  <w:num w:numId="8">
    <w:abstractNumId w:val="19"/>
  </w:num>
  <w:num w:numId="9">
    <w:abstractNumId w:val="4"/>
  </w:num>
  <w:num w:numId="10">
    <w:abstractNumId w:val="5"/>
  </w:num>
  <w:num w:numId="11">
    <w:abstractNumId w:val="11"/>
  </w:num>
  <w:num w:numId="12">
    <w:abstractNumId w:val="15"/>
  </w:num>
  <w:num w:numId="13">
    <w:abstractNumId w:val="12"/>
  </w:num>
  <w:num w:numId="14">
    <w:abstractNumId w:val="21"/>
  </w:num>
  <w:num w:numId="15">
    <w:abstractNumId w:val="10"/>
  </w:num>
  <w:num w:numId="16">
    <w:abstractNumId w:val="0"/>
  </w:num>
  <w:num w:numId="17">
    <w:abstractNumId w:val="20"/>
  </w:num>
  <w:num w:numId="18">
    <w:abstractNumId w:val="1"/>
  </w:num>
  <w:num w:numId="19">
    <w:abstractNumId w:val="9"/>
  </w:num>
  <w:num w:numId="20">
    <w:abstractNumId w:val="7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</w:compat>
  <w:rsids>
    <w:rsidRoot w:val="00AC53D3"/>
    <w:rsid w:val="00015A2C"/>
    <w:rsid w:val="000D6509"/>
    <w:rsid w:val="001C4AF7"/>
    <w:rsid w:val="00270686"/>
    <w:rsid w:val="0029682D"/>
    <w:rsid w:val="002A1D13"/>
    <w:rsid w:val="00395F4B"/>
    <w:rsid w:val="003C6F57"/>
    <w:rsid w:val="004963BB"/>
    <w:rsid w:val="00533604"/>
    <w:rsid w:val="0058685C"/>
    <w:rsid w:val="00596CDC"/>
    <w:rsid w:val="005E4277"/>
    <w:rsid w:val="00625BE7"/>
    <w:rsid w:val="007D6035"/>
    <w:rsid w:val="0082129B"/>
    <w:rsid w:val="00865A1A"/>
    <w:rsid w:val="00875BED"/>
    <w:rsid w:val="008E78F4"/>
    <w:rsid w:val="009E427E"/>
    <w:rsid w:val="00A1476D"/>
    <w:rsid w:val="00A22BB2"/>
    <w:rsid w:val="00A7701B"/>
    <w:rsid w:val="00AC53D3"/>
    <w:rsid w:val="00C16557"/>
    <w:rsid w:val="00CD78F5"/>
    <w:rsid w:val="00D233BF"/>
    <w:rsid w:val="00D9541F"/>
    <w:rsid w:val="00E35447"/>
    <w:rsid w:val="00F55864"/>
    <w:rsid w:val="00F6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4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CDC"/>
  </w:style>
  <w:style w:type="paragraph" w:styleId="1">
    <w:name w:val="heading 1"/>
    <w:basedOn w:val="a0"/>
    <w:next w:val="a0"/>
    <w:qFormat/>
    <w:rsid w:val="00596CDC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0"/>
    <w:qFormat/>
    <w:rsid w:val="00596CDC"/>
    <w:pPr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rsid w:val="00596CDC"/>
    <w:pPr>
      <w:outlineLvl w:val="2"/>
    </w:pPr>
    <w:rPr>
      <w:sz w:val="28"/>
      <w:szCs w:val="28"/>
    </w:rPr>
  </w:style>
  <w:style w:type="paragraph" w:styleId="40">
    <w:name w:val="heading 4"/>
    <w:basedOn w:val="a0"/>
    <w:next w:val="a0"/>
    <w:qFormat/>
    <w:rsid w:val="00596CDC"/>
    <w:pPr>
      <w:keepNext/>
      <w:keepLines/>
      <w:spacing w:before="200"/>
      <w:outlineLvl w:val="3"/>
    </w:pPr>
    <w:rPr>
      <w:rFonts w:ascii="Cambria" w:eastAsia="Times New Roman" w:hAnsi="Cambria"/>
      <w:b/>
      <w:i/>
      <w:color w:val="4F81BD"/>
      <w:sz w:val="22"/>
    </w:rPr>
  </w:style>
  <w:style w:type="paragraph" w:styleId="5">
    <w:name w:val="heading 5"/>
    <w:basedOn w:val="40"/>
    <w:next w:val="a0"/>
    <w:qFormat/>
    <w:rsid w:val="00596CDC"/>
    <w:pPr>
      <w:spacing w:before="240" w:after="60"/>
      <w:outlineLvl w:val="4"/>
    </w:pPr>
    <w:rPr>
      <w:rFonts w:ascii="Arial" w:hAnsi="Arial"/>
      <w:i w:val="0"/>
      <w:color w:val="00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596CDC"/>
    <w:pPr>
      <w:ind w:left="540" w:hanging="361"/>
    </w:pPr>
    <w:rPr>
      <w:rFonts w:eastAsia="Times New Roman"/>
      <w:color w:val="000000"/>
      <w:sz w:val="22"/>
    </w:rPr>
  </w:style>
  <w:style w:type="paragraph" w:customStyle="1" w:styleId="20">
    <w:name w:val="Основной текст (2)"/>
    <w:basedOn w:val="a0"/>
    <w:qFormat/>
    <w:rsid w:val="00596CDC"/>
    <w:pPr>
      <w:spacing w:line="240" w:lineRule="exact"/>
      <w:jc w:val="both"/>
    </w:pPr>
    <w:rPr>
      <w:rFonts w:ascii="Calibri" w:eastAsia="Times New Roman" w:hAnsi="Calibri"/>
      <w:b/>
      <w:color w:val="000000"/>
      <w:sz w:val="22"/>
    </w:rPr>
  </w:style>
  <w:style w:type="paragraph" w:customStyle="1" w:styleId="Default">
    <w:name w:val="Default"/>
    <w:qFormat/>
    <w:rsid w:val="00596CDC"/>
    <w:pPr>
      <w:widowControl/>
    </w:pPr>
    <w:rPr>
      <w:rFonts w:ascii="Calibri" w:hAnsi="Calibri"/>
      <w:color w:val="000000"/>
      <w:sz w:val="24"/>
    </w:rPr>
  </w:style>
  <w:style w:type="paragraph" w:customStyle="1" w:styleId="41">
    <w:name w:val="Заголовок №4"/>
    <w:basedOn w:val="a0"/>
    <w:qFormat/>
    <w:rsid w:val="00596CDC"/>
    <w:pPr>
      <w:widowControl/>
      <w:spacing w:before="240" w:line="274" w:lineRule="exact"/>
      <w:jc w:val="both"/>
      <w:outlineLvl w:val="3"/>
    </w:pPr>
    <w:rPr>
      <w:rFonts w:eastAsia="Times New Roman"/>
      <w:color w:val="000000"/>
      <w:sz w:val="22"/>
    </w:rPr>
  </w:style>
  <w:style w:type="paragraph" w:customStyle="1" w:styleId="8">
    <w:name w:val="Основной текст8"/>
    <w:basedOn w:val="a0"/>
    <w:qFormat/>
    <w:rsid w:val="00596CDC"/>
    <w:pPr>
      <w:widowControl/>
      <w:spacing w:line="0" w:lineRule="atLeast"/>
      <w:ind w:left="360" w:hanging="360"/>
    </w:pPr>
    <w:rPr>
      <w:rFonts w:eastAsia="Times New Roman"/>
      <w:color w:val="000000"/>
      <w:sz w:val="22"/>
    </w:rPr>
  </w:style>
  <w:style w:type="paragraph" w:styleId="a5">
    <w:name w:val="No Spacing"/>
    <w:qFormat/>
    <w:rsid w:val="00596CDC"/>
    <w:pPr>
      <w:widowControl/>
    </w:pPr>
    <w:rPr>
      <w:rFonts w:ascii="Calibri" w:hAnsi="Calibri"/>
      <w:color w:val="000000"/>
      <w:sz w:val="22"/>
    </w:rPr>
  </w:style>
  <w:style w:type="paragraph" w:styleId="a6">
    <w:name w:val="Body Text"/>
    <w:basedOn w:val="a0"/>
    <w:qFormat/>
    <w:rsid w:val="00596CDC"/>
    <w:pPr>
      <w:ind w:left="541"/>
    </w:pPr>
    <w:rPr>
      <w:rFonts w:eastAsia="Times New Roman"/>
      <w:color w:val="000000"/>
      <w:sz w:val="28"/>
    </w:rPr>
  </w:style>
  <w:style w:type="paragraph" w:customStyle="1" w:styleId="TableParagraph">
    <w:name w:val="Table Paragraph"/>
    <w:basedOn w:val="a0"/>
    <w:qFormat/>
    <w:rsid w:val="00596CDC"/>
    <w:pPr>
      <w:jc w:val="center"/>
    </w:pPr>
    <w:rPr>
      <w:rFonts w:eastAsia="Times New Roman"/>
      <w:color w:val="000000"/>
      <w:sz w:val="22"/>
    </w:rPr>
  </w:style>
  <w:style w:type="character" w:styleId="a7">
    <w:name w:val="Hyperlink"/>
    <w:rsid w:val="00596CDC"/>
    <w:rPr>
      <w:color w:val="0000FF"/>
      <w:u w:val="single"/>
    </w:rPr>
  </w:style>
  <w:style w:type="table" w:styleId="a8">
    <w:name w:val="Table Grid"/>
    <w:rsid w:val="00596C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rsid w:val="00625B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625BE7"/>
    <w:rPr>
      <w:rFonts w:ascii="Segoe UI" w:hAnsi="Segoe UI" w:cs="Segoe UI"/>
      <w:sz w:val="18"/>
      <w:szCs w:val="18"/>
    </w:rPr>
  </w:style>
  <w:style w:type="paragraph" w:styleId="4">
    <w:name w:val="List Bullet 4"/>
    <w:basedOn w:val="a0"/>
    <w:autoRedefine/>
    <w:rsid w:val="005E4277"/>
    <w:pPr>
      <w:widowControl/>
      <w:numPr>
        <w:numId w:val="16"/>
      </w:numPr>
    </w:pPr>
    <w:rPr>
      <w:rFonts w:eastAsia="Times New Roman"/>
      <w:kern w:val="0"/>
      <w:sz w:val="24"/>
      <w:lang w:eastAsia="ru-RU"/>
    </w:rPr>
  </w:style>
  <w:style w:type="paragraph" w:customStyle="1" w:styleId="a">
    <w:name w:val="Раздел"/>
    <w:basedOn w:val="a0"/>
    <w:semiHidden/>
    <w:rsid w:val="0029682D"/>
    <w:pPr>
      <w:widowControl/>
      <w:numPr>
        <w:ilvl w:val="1"/>
        <w:numId w:val="17"/>
      </w:numPr>
      <w:spacing w:before="120" w:after="120"/>
      <w:jc w:val="center"/>
    </w:pPr>
    <w:rPr>
      <w:rFonts w:ascii="Arial Narrow" w:eastAsia="Times New Roman" w:hAnsi="Arial Narrow"/>
      <w:b/>
      <w:kern w:val="0"/>
      <w:sz w:val="28"/>
      <w:lang w:eastAsia="ru-RU"/>
    </w:rPr>
  </w:style>
  <w:style w:type="paragraph" w:styleId="3">
    <w:name w:val="List Bullet 3"/>
    <w:basedOn w:val="a0"/>
    <w:uiPriority w:val="99"/>
    <w:rsid w:val="004963BB"/>
    <w:pPr>
      <w:numPr>
        <w:numId w:val="18"/>
      </w:numPr>
      <w:contextualSpacing/>
    </w:pPr>
  </w:style>
  <w:style w:type="paragraph" w:styleId="ab">
    <w:name w:val="Normal (Web)"/>
    <w:basedOn w:val="a0"/>
    <w:uiPriority w:val="99"/>
    <w:unhideWhenUsed/>
    <w:rsid w:val="00D233BF"/>
    <w:pPr>
      <w:widowControl/>
      <w:suppressAutoHyphens/>
      <w:autoSpaceDN w:val="0"/>
      <w:spacing w:before="28" w:after="28" w:line="100" w:lineRule="atLeast"/>
    </w:pPr>
    <w:rPr>
      <w:rFonts w:eastAsia="Times New Roman"/>
      <w:kern w:val="3"/>
      <w:sz w:val="24"/>
      <w:szCs w:val="24"/>
      <w:lang w:eastAsia="ru-RU"/>
    </w:rPr>
  </w:style>
  <w:style w:type="character" w:styleId="ac">
    <w:name w:val="Emphasis"/>
    <w:uiPriority w:val="99"/>
    <w:qFormat/>
    <w:rsid w:val="00D233B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bio.ru/%22" TargetMode="External"/><Relationship Id="rId13" Type="http://schemas.openxmlformats.org/officeDocument/2006/relationships/hyperlink" Target="http://www.entomology.narod.ru/index.html%22" TargetMode="External"/><Relationship Id="rId18" Type="http://schemas.openxmlformats.org/officeDocument/2006/relationships/hyperlink" Target="http://bigcats.ru/%2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ishworld.narod.ru/%22" TargetMode="External"/><Relationship Id="rId7" Type="http://schemas.openxmlformats.org/officeDocument/2006/relationships/hyperlink" Target="http://muzey-factov.ru/tag/biology%22" TargetMode="External"/><Relationship Id="rId12" Type="http://schemas.openxmlformats.org/officeDocument/2006/relationships/hyperlink" Target="http://www.psy.msu.ru/illusion/%22" TargetMode="External"/><Relationship Id="rId17" Type="http://schemas.openxmlformats.org/officeDocument/2006/relationships/hyperlink" Target="http://www.petslife.narod.ru/%2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ovodok.ru/en/%22" TargetMode="External"/><Relationship Id="rId20" Type="http://schemas.openxmlformats.org/officeDocument/2006/relationships/hyperlink" Target="http://www.apus.ru/%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.bakai.ru/?id=newpb041220101544%22" TargetMode="External"/><Relationship Id="rId11" Type="http://schemas.openxmlformats.org/officeDocument/2006/relationships/hyperlink" Target="http://www.molbiol.edu.ru/%22" TargetMode="External"/><Relationship Id="rId24" Type="http://schemas.openxmlformats.org/officeDocument/2006/relationships/hyperlink" Target="http://tea.volny.edu/index.php%22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zoospace.narod.ru/%22" TargetMode="External"/><Relationship Id="rId23" Type="http://schemas.openxmlformats.org/officeDocument/2006/relationships/hyperlink" Target="http://www.lapshin.org/club/plants.htm%22" TargetMode="External"/><Relationship Id="rId10" Type="http://schemas.openxmlformats.org/officeDocument/2006/relationships/hyperlink" Target="http://www.sci.aha.ru/ATL/ra00.htm%22" TargetMode="External"/><Relationship Id="rId19" Type="http://schemas.openxmlformats.org/officeDocument/2006/relationships/hyperlink" Target="http://www.filin.vn.ua/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.aha.ru/biodiv/index.htm%22" TargetMode="External"/><Relationship Id="rId14" Type="http://schemas.openxmlformats.org/officeDocument/2006/relationships/hyperlink" Target="http://www.zooclub.ru/%22" TargetMode="External"/><Relationship Id="rId22" Type="http://schemas.openxmlformats.org/officeDocument/2006/relationships/hyperlink" Target="http://www.herba.msu.ru/russian/index.html-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16</Pages>
  <Words>4904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Галина</cp:lastModifiedBy>
  <cp:revision>5</cp:revision>
  <cp:lastPrinted>2024-07-11T06:26:00Z</cp:lastPrinted>
  <dcterms:created xsi:type="dcterms:W3CDTF">2024-03-16T18:31:00Z</dcterms:created>
  <dcterms:modified xsi:type="dcterms:W3CDTF">2024-07-11T07:25:00Z</dcterms:modified>
</cp:coreProperties>
</file>