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11" w:rsidRDefault="00BB0E11" w:rsidP="00BB0E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062D9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5</w:t>
      </w:r>
    </w:p>
    <w:p w:rsidR="00BB0E11" w:rsidRDefault="00BB0E11" w:rsidP="00BB0E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062D9">
        <w:rPr>
          <w:rFonts w:ascii="Times New Roman" w:hAnsi="Times New Roman"/>
          <w:sz w:val="26"/>
          <w:szCs w:val="26"/>
        </w:rPr>
        <w:t xml:space="preserve"> к приказу директора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B0E11" w:rsidRDefault="00BB0E11" w:rsidP="00BB0E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МКОУ ООШ с. Мулино Нагорского района</w:t>
      </w:r>
    </w:p>
    <w:p w:rsidR="00BB0E11" w:rsidRPr="009062D9" w:rsidRDefault="00BB0E11" w:rsidP="00BB0E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28.08.2020г. № 135</w:t>
      </w:r>
    </w:p>
    <w:tbl>
      <w:tblPr>
        <w:tblStyle w:val="a8"/>
        <w:tblpPr w:leftFromText="180" w:rightFromText="180" w:vertAnchor="text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2"/>
        <w:gridCol w:w="3087"/>
        <w:gridCol w:w="3068"/>
      </w:tblGrid>
      <w:tr w:rsidR="00BB0E11" w:rsidRPr="00F1192B" w:rsidTr="00BB0E11">
        <w:trPr>
          <w:trHeight w:val="1679"/>
        </w:trPr>
        <w:tc>
          <w:tcPr>
            <w:tcW w:w="3132" w:type="dxa"/>
          </w:tcPr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 xml:space="preserve">с  Родительским 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1 от 27.08.2020   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7" w:type="dxa"/>
          </w:tcPr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>Педагогическим  советом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>Протокол № 1 от 28.08.2020</w:t>
            </w:r>
          </w:p>
        </w:tc>
        <w:tc>
          <w:tcPr>
            <w:tcW w:w="3068" w:type="dxa"/>
          </w:tcPr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МКОУ ООШ с. Мулино 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E11">
              <w:rPr>
                <w:rFonts w:ascii="Times New Roman" w:hAnsi="Times New Roman" w:cs="Times New Roman"/>
                <w:sz w:val="26"/>
                <w:szCs w:val="26"/>
              </w:rPr>
              <w:t>№ 135 от 28.08.2020</w:t>
            </w:r>
          </w:p>
          <w:p w:rsidR="00BB0E11" w:rsidRPr="00BB0E11" w:rsidRDefault="00BB0E11" w:rsidP="00BB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0E11" w:rsidRDefault="00BB0E11" w:rsidP="00014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11" w:rsidRDefault="00103B01" w:rsidP="0001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ПОЛОЖЕНИЕ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="00BB0E11" w:rsidRPr="00BB0E11">
        <w:rPr>
          <w:rFonts w:ascii="Times New Roman" w:hAnsi="Times New Roman" w:cs="Times New Roman"/>
          <w:sz w:val="26"/>
          <w:szCs w:val="26"/>
        </w:rPr>
        <w:t xml:space="preserve">ОБ ОБЩЕСТВЕННО-ЭКСПЕРТНОМ СОВЕТЕ </w:t>
      </w:r>
    </w:p>
    <w:p w:rsidR="00BB0E11" w:rsidRPr="00BB0E11" w:rsidRDefault="00BB0E11" w:rsidP="00BB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ПО КОНТРОЛЮ ЗА ОРГАНИЗАЦИЕЙ И КАЧЕСТВОМ 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62D9">
        <w:rPr>
          <w:rFonts w:ascii="Times New Roman" w:hAnsi="Times New Roman"/>
          <w:sz w:val="26"/>
          <w:szCs w:val="26"/>
        </w:rPr>
        <w:t xml:space="preserve">ОБУЧАЮЩИХСЯ </w:t>
      </w:r>
      <w:r>
        <w:rPr>
          <w:rFonts w:ascii="Times New Roman" w:hAnsi="Times New Roman"/>
          <w:sz w:val="26"/>
          <w:szCs w:val="26"/>
        </w:rPr>
        <w:t>в</w:t>
      </w:r>
      <w:r w:rsidRPr="009062D9">
        <w:rPr>
          <w:rFonts w:ascii="Times New Roman" w:hAnsi="Times New Roman"/>
          <w:sz w:val="26"/>
          <w:szCs w:val="26"/>
        </w:rPr>
        <w:t xml:space="preserve"> МКОУ ООШ с. Мулино Нагорского района</w:t>
      </w:r>
    </w:p>
    <w:p w:rsidR="00735786" w:rsidRPr="00BB0E11" w:rsidRDefault="00F91E93" w:rsidP="0001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.</w:t>
      </w:r>
    </w:p>
    <w:p w:rsidR="00F91E93" w:rsidRPr="00BB0E11" w:rsidRDefault="00F91E93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BB0E11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положения.</w:t>
      </w:r>
    </w:p>
    <w:p w:rsidR="00B37CB7" w:rsidRPr="00BB0E11" w:rsidRDefault="00B37CB7" w:rsidP="00BB0E11">
      <w:pPr>
        <w:pStyle w:val="a7"/>
        <w:ind w:firstLine="567"/>
        <w:jc w:val="both"/>
        <w:rPr>
          <w:rFonts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1.</w:t>
      </w:r>
      <w:r w:rsidR="00103B01" w:rsidRPr="00BB0E11">
        <w:rPr>
          <w:rFonts w:ascii="Times New Roman" w:hAnsi="Times New Roman" w:cs="Times New Roman"/>
          <w:sz w:val="26"/>
          <w:szCs w:val="26"/>
        </w:rPr>
        <w:t>1.Положение об общественно-экспертном совете по контролю за организацией и качеством питания обучающихся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="00103B01" w:rsidRPr="00BB0E11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законами и иными нормативными правовыми актами Российской Федерации, Кировской области и локальными актами </w:t>
      </w:r>
      <w:r w:rsidRPr="00BB0E11">
        <w:rPr>
          <w:rFonts w:ascii="Times New Roman" w:hAnsi="Times New Roman" w:cs="Times New Roman"/>
          <w:sz w:val="26"/>
          <w:szCs w:val="26"/>
        </w:rPr>
        <w:t>ОО</w:t>
      </w:r>
      <w:r w:rsidRPr="00BB0E11">
        <w:rPr>
          <w:rFonts w:cs="Times New Roman"/>
          <w:sz w:val="26"/>
          <w:szCs w:val="26"/>
        </w:rPr>
        <w:t>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1.2.Положение разработано с целью обеспечения и совершенствования контроля за организацией и качеством питания в образовательной организации.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 xml:space="preserve">1.3.Общественно-экспертный совет по контролю за организацией </w:t>
      </w:r>
      <w:r w:rsidR="00B37CB7" w:rsidRPr="00BB0E11">
        <w:rPr>
          <w:rFonts w:ascii="Times New Roman" w:hAnsi="Times New Roman" w:cs="Times New Roman"/>
          <w:sz w:val="26"/>
          <w:szCs w:val="26"/>
        </w:rPr>
        <w:t>и качеством питания обучающихся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1.4.Основными целями деятельности Совета являются:</w:t>
      </w:r>
    </w:p>
    <w:p w:rsid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1.5.Положение устанавливает структуру и организационную численность Совета, порядок организации деятельности Совета и оформле</w:t>
      </w:r>
      <w:r w:rsidR="00B37CB7" w:rsidRPr="00BB0E11">
        <w:rPr>
          <w:rFonts w:ascii="Times New Roman" w:hAnsi="Times New Roman" w:cs="Times New Roman"/>
          <w:sz w:val="26"/>
          <w:szCs w:val="26"/>
        </w:rPr>
        <w:t xml:space="preserve">ния ее результатов, компетенцию  </w:t>
      </w:r>
      <w:r w:rsidRPr="00BB0E11">
        <w:rPr>
          <w:rFonts w:ascii="Times New Roman" w:hAnsi="Times New Roman" w:cs="Times New Roman"/>
          <w:sz w:val="26"/>
          <w:szCs w:val="26"/>
        </w:rPr>
        <w:t>Сове</w:t>
      </w:r>
      <w:r w:rsidR="00B37CB7" w:rsidRPr="00BB0E11">
        <w:rPr>
          <w:rFonts w:ascii="Times New Roman" w:hAnsi="Times New Roman" w:cs="Times New Roman"/>
          <w:sz w:val="26"/>
          <w:szCs w:val="26"/>
        </w:rPr>
        <w:t xml:space="preserve">та 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hAnsi="Times New Roman" w:cs="Times New Roman"/>
          <w:sz w:val="26"/>
          <w:szCs w:val="26"/>
        </w:rPr>
        <w:t>1.6.Деятельность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 обучающихся локальными нормативными актами образовательной организации.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1.7.Указанные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1.8.Положение, новая редакция Положения подлежат утверждению директором образовательной организации</w:t>
      </w:r>
    </w:p>
    <w:p w:rsidR="000A1A2E" w:rsidRPr="00BB0E11" w:rsidRDefault="000A1A2E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2.Структура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2.1.Совет состоит из постоянно действующей группы из числа работников образовательной организации, представителей родительской и экспертной общественности.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2.2.Членами Совета от представителей родительской общественности могут быть только родители (законные представители)обучающихся образовательной организации.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2.3.Членами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2.4.Общее количество членов Совета по питанию -</w:t>
      </w:r>
      <w:r w:rsid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6 человек (не менее 2 членов от каждой из входящих</w:t>
      </w:r>
      <w:r w:rsid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Совета категории членов, количество членов Совета от каждой категории должно быть одинаковым).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2.5.Состав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2.6.В случае досрочного выхода члена Совета из его состава, директор образовательной организации утверждает нового члена Совета в предусмотренном п. 2.5.Положения порядке.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2.7.Председателем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</w:t>
      </w:r>
      <w:r w:rsid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предусмотренном для принятия решений Советом.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</w:t>
      </w:r>
      <w:r w:rsidRPr="00BB0E11">
        <w:rPr>
          <w:rFonts w:ascii="Times New Roman" w:hAnsi="Times New Roman" w:cs="Times New Roman"/>
          <w:sz w:val="26"/>
          <w:szCs w:val="26"/>
        </w:rPr>
        <w:t>иными органами управления тех или иных вопросов по организации питания в образовательной организации.</w:t>
      </w:r>
    </w:p>
    <w:p w:rsidR="000A1A2E" w:rsidRPr="00BB0E11" w:rsidRDefault="000A1A2E" w:rsidP="00BB0E11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E11">
        <w:rPr>
          <w:rFonts w:ascii="Times New Roman" w:hAnsi="Times New Roman" w:cs="Times New Roman"/>
          <w:b/>
          <w:sz w:val="26"/>
          <w:szCs w:val="26"/>
        </w:rPr>
        <w:t>3.Деятельность и оформление ее результатов</w:t>
      </w:r>
      <w:r w:rsidR="00B37CB7" w:rsidRPr="00BB0E11">
        <w:rPr>
          <w:rFonts w:ascii="Times New Roman" w:hAnsi="Times New Roman" w:cs="Times New Roman"/>
          <w:b/>
          <w:sz w:val="26"/>
          <w:szCs w:val="26"/>
        </w:rPr>
        <w:t>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3.1.Совет осуществляет свою деятельность в соответствии с Планом деятельности (Приложение 1), принимаемом на каждое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полугодие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учебного года на заседании Совета.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3.2.Совет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3.3.Решения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3.4.Для ведения протокола заседания Совета из его членов избирается секретарь.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3.5.Протокол заседания подписывается присутствующими на заседании членами Совета и прикладывается к Журналу учета протоколов</w:t>
      </w:r>
      <w:r w:rsidR="00BB0E11">
        <w:rPr>
          <w:rFonts w:ascii="Times New Roman" w:hAnsi="Times New Roman" w:cs="Times New Roman"/>
          <w:sz w:val="26"/>
          <w:szCs w:val="26"/>
        </w:rPr>
        <w:t xml:space="preserve"> заседаний Совета (Приложение N</w:t>
      </w:r>
      <w:r w:rsidRPr="00BB0E11">
        <w:rPr>
          <w:rFonts w:ascii="Times New Roman" w:hAnsi="Times New Roman" w:cs="Times New Roman"/>
          <w:sz w:val="26"/>
          <w:szCs w:val="26"/>
        </w:rPr>
        <w:t xml:space="preserve"> 2).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lastRenderedPageBreak/>
        <w:t>3.6.Сведения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0A1A2E" w:rsidRPr="00BB0E11" w:rsidRDefault="000A1A2E" w:rsidP="00BB0E11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E11">
        <w:rPr>
          <w:rFonts w:ascii="Times New Roman" w:hAnsi="Times New Roman" w:cs="Times New Roman"/>
          <w:b/>
          <w:sz w:val="26"/>
          <w:szCs w:val="26"/>
        </w:rPr>
        <w:t>4.Компетенция</w:t>
      </w:r>
    </w:p>
    <w:p w:rsid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4.1.Совет осуществляет: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="00B37CB7" w:rsidRPr="00BB0E11">
        <w:rPr>
          <w:rFonts w:ascii="Times New Roman" w:hAnsi="Times New Roman" w:cs="Times New Roman"/>
          <w:sz w:val="26"/>
          <w:szCs w:val="26"/>
        </w:rPr>
        <w:t xml:space="preserve">контроль за организацией </w:t>
      </w:r>
      <w:r w:rsidRPr="00BB0E11">
        <w:rPr>
          <w:rFonts w:ascii="Times New Roman" w:hAnsi="Times New Roman" w:cs="Times New Roman"/>
          <w:sz w:val="26"/>
          <w:szCs w:val="26"/>
        </w:rPr>
        <w:t>питания в образовательной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изучение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и интеграцию в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передового опыта по организации питания обучающихся;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4.2.Члены Совета в рамках его компетенции имеет право, в том</w:t>
      </w:r>
      <w:r w:rsidR="0095157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числе:</w:t>
      </w:r>
    </w:p>
    <w:p w:rsidR="00B37CB7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обсуждать вопросы, касающиеся организации питания в образовательной организации;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запрашивать у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</w:t>
      </w:r>
      <w:r w:rsidR="0095157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(договора)</w:t>
      </w:r>
      <w:r w:rsidR="0095157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на организацию питания обучающихся или контракта (договора)</w:t>
      </w:r>
      <w:r w:rsidR="0095157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на поставку продуктов питания</w:t>
      </w:r>
      <w:r w:rsidR="0095157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(в случае если образовательная организация является Стороной такого контракта (договора);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быть осведомленным и принимать участие (не реже 1 раза в мес</w:t>
      </w:r>
      <w:r w:rsidR="00951570">
        <w:rPr>
          <w:rFonts w:ascii="Times New Roman" w:hAnsi="Times New Roman" w:cs="Times New Roman"/>
          <w:sz w:val="26"/>
          <w:szCs w:val="26"/>
        </w:rPr>
        <w:t xml:space="preserve">яц) в рассмотрении комментариев </w:t>
      </w:r>
      <w:r w:rsidRPr="00BB0E11">
        <w:rPr>
          <w:rFonts w:ascii="Times New Roman" w:hAnsi="Times New Roman" w:cs="Times New Roman"/>
          <w:sz w:val="26"/>
          <w:szCs w:val="26"/>
        </w:rPr>
        <w:t>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lastRenderedPageBreak/>
        <w:sym w:font="Symbol" w:char="F02D"/>
      </w:r>
      <w:r w:rsidRPr="00BB0E11">
        <w:rPr>
          <w:rFonts w:ascii="Times New Roman" w:hAnsi="Times New Roman" w:cs="Times New Roman"/>
          <w:sz w:val="26"/>
          <w:szCs w:val="26"/>
        </w:rPr>
        <w:t>контролировать принятие к рассмотрению и выполнение разработанных Советом предложений или поручений.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4.3.Допуск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</w:t>
      </w:r>
      <w:r w:rsidR="00EC2E5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с отметкой о пройденном медосмотре)</w:t>
      </w:r>
      <w:r w:rsidR="00EC2E5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и представления соответствующих документов. Допуск в пищевой блок осуществляется после предварительного осмотра членов Совета медицинским работни</w:t>
      </w:r>
      <w:r w:rsidR="000A1A2E" w:rsidRPr="00BB0E11">
        <w:rPr>
          <w:rFonts w:ascii="Times New Roman" w:hAnsi="Times New Roman" w:cs="Times New Roman"/>
          <w:sz w:val="26"/>
          <w:szCs w:val="26"/>
        </w:rPr>
        <w:t xml:space="preserve">ком образовательной организации </w:t>
      </w:r>
      <w:r w:rsidRPr="00BB0E11">
        <w:rPr>
          <w:rFonts w:ascii="Times New Roman" w:hAnsi="Times New Roman" w:cs="Times New Roman"/>
          <w:sz w:val="26"/>
          <w:szCs w:val="26"/>
        </w:rPr>
        <w:t xml:space="preserve">в специальной одежде. </w:t>
      </w:r>
    </w:p>
    <w:p w:rsidR="000A1A2E" w:rsidRPr="00BB0E11" w:rsidRDefault="000A1A2E" w:rsidP="00BB0E11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E11">
        <w:rPr>
          <w:rFonts w:ascii="Times New Roman" w:hAnsi="Times New Roman" w:cs="Times New Roman"/>
          <w:b/>
          <w:sz w:val="26"/>
          <w:szCs w:val="26"/>
        </w:rPr>
        <w:t>5.Заключительные положения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5.1. Содержание Положения доводится до сведения работников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организации в информационно-телекоммуникационной сети Интернет.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5.2.Директор образовательной организации назначает ответственного работника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0A1A2E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5.3.Решения Общественно-экспертного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  <w:r w:rsidR="00951570">
        <w:rPr>
          <w:rFonts w:ascii="Times New Roman" w:hAnsi="Times New Roman" w:cs="Times New Roman"/>
          <w:sz w:val="26"/>
          <w:szCs w:val="26"/>
        </w:rPr>
        <w:t xml:space="preserve">совета по контролю за </w:t>
      </w:r>
      <w:r w:rsidRPr="00BB0E11">
        <w:rPr>
          <w:rFonts w:ascii="Times New Roman" w:hAnsi="Times New Roman" w:cs="Times New Roman"/>
          <w:sz w:val="26"/>
          <w:szCs w:val="26"/>
        </w:rPr>
        <w:t>организацией и качеством питания</w:t>
      </w:r>
      <w:r w:rsidR="00951570">
        <w:rPr>
          <w:rFonts w:ascii="Times New Roman" w:hAnsi="Times New Roman" w:cs="Times New Roman"/>
          <w:sz w:val="26"/>
          <w:szCs w:val="26"/>
        </w:rPr>
        <w:t xml:space="preserve"> </w:t>
      </w:r>
      <w:r w:rsidRPr="00BB0E11">
        <w:rPr>
          <w:rFonts w:ascii="Times New Roman" w:hAnsi="Times New Roman" w:cs="Times New Roman"/>
          <w:sz w:val="26"/>
          <w:szCs w:val="26"/>
        </w:rPr>
        <w:t>являются обязательными для исполнения всеми участниками образовательного процесса.</w:t>
      </w:r>
      <w:r w:rsidR="00BB0E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B01" w:rsidRPr="00BB0E11" w:rsidRDefault="00103B01" w:rsidP="00BB0E1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E11">
        <w:rPr>
          <w:rFonts w:ascii="Times New Roman" w:hAnsi="Times New Roman" w:cs="Times New Roman"/>
          <w:sz w:val="26"/>
          <w:szCs w:val="26"/>
        </w:rPr>
        <w:t>5.4.Контроль за реализацией Положения осуществляет директор и иные органы управления образовательной организацией в соответствии с их компетенцией</w:t>
      </w:r>
    </w:p>
    <w:p w:rsidR="00103B01" w:rsidRPr="00BB0E11" w:rsidRDefault="00103B01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BB0E11" w:rsidRDefault="00F91E93" w:rsidP="00BB0E11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Default="00F91E93" w:rsidP="00F91E93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F91E93" w:rsidRDefault="00F91E93" w:rsidP="00F91E93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F91E93" w:rsidRDefault="00F91E93" w:rsidP="00F91E93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6E35D9" w:rsidRDefault="00F91E93" w:rsidP="006E35D9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515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Приложение № 1</w:t>
      </w:r>
    </w:p>
    <w:p w:rsidR="006E35D9" w:rsidRDefault="00F91E93" w:rsidP="006E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515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="00EC2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</w:t>
      </w:r>
    </w:p>
    <w:p w:rsidR="00F91E93" w:rsidRPr="006E35D9" w:rsidRDefault="00F91E93" w:rsidP="006E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515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деятельности общественно-экспертного совета по </w:t>
      </w:r>
      <w:r w:rsidRPr="009515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контролю за организацией и качеством питания обучающихся</w:t>
      </w:r>
      <w:r w:rsidR="009515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МКОУ ООШ с. Мулино Нагорского района</w:t>
      </w:r>
    </w:p>
    <w:p w:rsidR="00F91E93" w:rsidRPr="00951570" w:rsidRDefault="00F91E93" w:rsidP="00F91E93">
      <w:pPr>
        <w:spacing w:after="1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1570">
        <w:rPr>
          <w:rFonts w:ascii="Times New Roman" w:eastAsia="Calibri" w:hAnsi="Times New Roman" w:cs="Times New Roman"/>
          <w:sz w:val="26"/>
          <w:szCs w:val="26"/>
        </w:rPr>
        <w:t>на 2020-2021 учебный год.</w:t>
      </w:r>
    </w:p>
    <w:tbl>
      <w:tblPr>
        <w:tblStyle w:val="a8"/>
        <w:tblW w:w="10207" w:type="dxa"/>
        <w:tblInd w:w="-318" w:type="dxa"/>
        <w:tblLayout w:type="fixed"/>
        <w:tblLook w:val="04A0"/>
      </w:tblPr>
      <w:tblGrid>
        <w:gridCol w:w="568"/>
        <w:gridCol w:w="3686"/>
        <w:gridCol w:w="1984"/>
        <w:gridCol w:w="1843"/>
        <w:gridCol w:w="2126"/>
      </w:tblGrid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пищеблока к новому учебному году</w:t>
            </w:r>
          </w:p>
        </w:tc>
        <w:tc>
          <w:tcPr>
            <w:tcW w:w="1984" w:type="dxa"/>
          </w:tcPr>
          <w:p w:rsidR="00F91E93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завхоз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01.09.2020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готовности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цикличного 12-дневного меню для обучающихся и воспитанников и согласование с ТО Роспотребнадзора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01.09.2020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Сбор документов для предоставления субсидии на организацию горячего питания школьников и уточнение списка детей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предоставлению субсидии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декада сентября, по мере 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документов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комиссии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исполнения цикличного 12-дневного меню</w:t>
            </w:r>
          </w:p>
        </w:tc>
        <w:tc>
          <w:tcPr>
            <w:tcW w:w="1984" w:type="dxa"/>
          </w:tcPr>
          <w:p w:rsidR="006E35D9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35D9" w:rsidRDefault="00F91E93" w:rsidP="006E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</w:p>
          <w:p w:rsidR="00F91E93" w:rsidRPr="00661765" w:rsidRDefault="00F91E93" w:rsidP="006E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1984" w:type="dxa"/>
          </w:tcPr>
          <w:p w:rsidR="00F91E93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меню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обеспечения пищеблока инвентарём, столовой и кухонной посудой, технологическим и моющим оборудованием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765">
              <w:rPr>
                <w:rFonts w:ascii="Times New Roman CYR" w:eastAsia="Calibri" w:hAnsi="Times New Roman CYR" w:cs="Times New Roman CYR"/>
                <w:sz w:val="24"/>
                <w:szCs w:val="24"/>
              </w:rPr>
              <w:t>по контролю за организацией и качеством питания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соблюдением санитарного состояния пищеблока</w:t>
            </w:r>
          </w:p>
        </w:tc>
        <w:tc>
          <w:tcPr>
            <w:tcW w:w="1984" w:type="dxa"/>
          </w:tcPr>
          <w:p w:rsidR="00F91E93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завхоз.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контроля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условиями и сроками транспортировки продуктов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завхоз.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условий хранения поставленной продукции</w:t>
            </w:r>
          </w:p>
        </w:tc>
        <w:tc>
          <w:tcPr>
            <w:tcW w:w="1984" w:type="dxa"/>
          </w:tcPr>
          <w:p w:rsidR="006E35D9" w:rsidRDefault="006E35D9" w:rsidP="006E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</w:p>
          <w:p w:rsidR="00F91E93" w:rsidRPr="00661765" w:rsidRDefault="00F91E93" w:rsidP="006E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контроля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наличия журналов, утверждённых СанПиН, качества их ведения</w:t>
            </w:r>
          </w:p>
        </w:tc>
        <w:tc>
          <w:tcPr>
            <w:tcW w:w="1984" w:type="dxa"/>
          </w:tcPr>
          <w:p w:rsidR="006E35D9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проверки,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аседание комиссии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765">
              <w:rPr>
                <w:rFonts w:ascii="Times New Roman CYR" w:eastAsia="Calibri" w:hAnsi="Times New Roman CYR" w:cs="Times New Roman CYR"/>
                <w:sz w:val="24"/>
                <w:szCs w:val="24"/>
              </w:rPr>
              <w:t>по контролю за организацией и качеством питания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бракеражной комиссии  и ведение бракеражных журналов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бракеражных журналов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СанПиН на пищеблоке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5D9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</w:t>
            </w:r>
            <w:bookmarkStart w:id="0" w:name="_GoBack"/>
            <w:bookmarkEnd w:id="0"/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765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 контролю за </w:t>
            </w:r>
            <w:r w:rsidRPr="00661765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организацией и качеством питания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веса готовой порции при раздаче пищи</w:t>
            </w:r>
          </w:p>
        </w:tc>
        <w:tc>
          <w:tcPr>
            <w:tcW w:w="1984" w:type="dxa"/>
          </w:tcPr>
          <w:p w:rsidR="006E35D9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91E93" w:rsidRPr="00661765" w:rsidTr="006E35D9">
        <w:trPr>
          <w:trHeight w:val="867"/>
        </w:trPr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медицинских книжек работников пищеблока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2E50">
              <w:rPr>
                <w:rFonts w:ascii="Times New Roman" w:eastAsia="Calibri" w:hAnsi="Times New Roman" w:cs="Times New Roman"/>
                <w:sz w:val="23"/>
                <w:szCs w:val="23"/>
              </w:rPr>
              <w:t>уполномоченный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качеством сырья и полуфабрикатов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35D9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Бракеражный журнал</w:t>
            </w:r>
          </w:p>
        </w:tc>
      </w:tr>
      <w:tr w:rsidR="00F91E93" w:rsidRPr="00661765" w:rsidTr="006E35D9">
        <w:trPr>
          <w:trHeight w:val="668"/>
        </w:trPr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качеством готовой продукции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35D9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  <w:r w:rsidR="00F9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питание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Бракеражный журнал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суточной пробы и условий хранения</w:t>
            </w:r>
          </w:p>
        </w:tc>
        <w:tc>
          <w:tcPr>
            <w:tcW w:w="1984" w:type="dxa"/>
          </w:tcPr>
          <w:p w:rsidR="00F91E93" w:rsidRPr="00661765" w:rsidRDefault="006E35D9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35D9" w:rsidRDefault="00EC2E50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E35D9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Бракеражный журнал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санитарных правил при мытье посуды </w:t>
            </w:r>
          </w:p>
        </w:tc>
        <w:tc>
          <w:tcPr>
            <w:tcW w:w="1984" w:type="dxa"/>
          </w:tcPr>
          <w:p w:rsidR="006E35D9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35D9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r w:rsidR="006E35D9">
              <w:rPr>
                <w:rFonts w:ascii="Times New Roman" w:eastAsia="Calibri" w:hAnsi="Times New Roman" w:cs="Times New Roman"/>
                <w:sz w:val="24"/>
                <w:szCs w:val="24"/>
              </w:rPr>
              <w:t>етственный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питание 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своевременным вывозом тары, отходов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Директор.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при нарушениях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Комиссия, назначенная директором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обучающихся и их родителей по вопросам школьного питания</w:t>
            </w:r>
          </w:p>
        </w:tc>
        <w:tc>
          <w:tcPr>
            <w:tcW w:w="1984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EC2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  <w:r w:rsidR="00EC2E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1E93" w:rsidRPr="00661765" w:rsidTr="006E35D9">
        <w:tc>
          <w:tcPr>
            <w:tcW w:w="568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просветительской работы среди обучающихся по вопросам питания</w:t>
            </w:r>
          </w:p>
        </w:tc>
        <w:tc>
          <w:tcPr>
            <w:tcW w:w="1984" w:type="dxa"/>
          </w:tcPr>
          <w:p w:rsidR="00F91E93" w:rsidRPr="00661765" w:rsidRDefault="00EC2E50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еститель</w:t>
            </w: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1E93"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F91E93" w:rsidRPr="00661765" w:rsidRDefault="00F91E93" w:rsidP="00F91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765">
              <w:rPr>
                <w:rFonts w:ascii="Times New Roman" w:eastAsia="Calibri" w:hAnsi="Times New Roman" w:cs="Times New Roman"/>
                <w:sz w:val="24"/>
                <w:szCs w:val="24"/>
              </w:rPr>
              <w:t>Справка, протоколы родительских собраний</w:t>
            </w:r>
          </w:p>
        </w:tc>
      </w:tr>
    </w:tbl>
    <w:p w:rsidR="00F91E93" w:rsidRPr="00661765" w:rsidRDefault="00F91E93" w:rsidP="00F91E9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E93" w:rsidRDefault="00F91E93" w:rsidP="00F91E93"/>
    <w:p w:rsidR="00F91E93" w:rsidRDefault="00F91E93" w:rsidP="00F91E93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70356" w:rsidRDefault="00170356" w:rsidP="00170356">
      <w:pPr>
        <w:ind w:right="-284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F91E93" w:rsidRDefault="00170356" w:rsidP="00170356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703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Приложение № 2</w:t>
      </w:r>
    </w:p>
    <w:p w:rsidR="00170356" w:rsidRPr="00170356" w:rsidRDefault="00170356" w:rsidP="00170356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70356" w:rsidRDefault="00170356" w:rsidP="00170356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703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ЖУРНАЛА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УЧЕТА ПРОТОКОЛОВ</w:t>
      </w:r>
    </w:p>
    <w:p w:rsidR="00170356" w:rsidRPr="006E35D9" w:rsidRDefault="00170356" w:rsidP="0017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515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деятельности общественно-экспертного совета по </w:t>
      </w:r>
      <w:r w:rsidRPr="009515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контролю за организацией и качеством питания обучающихся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МКОУ ООШ с. Мулино Нагорского района</w:t>
      </w:r>
    </w:p>
    <w:p w:rsidR="00170356" w:rsidRDefault="00170356" w:rsidP="00170356">
      <w:pPr>
        <w:spacing w:after="1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1570">
        <w:rPr>
          <w:rFonts w:ascii="Times New Roman" w:eastAsia="Calibri" w:hAnsi="Times New Roman" w:cs="Times New Roman"/>
          <w:sz w:val="26"/>
          <w:szCs w:val="26"/>
        </w:rPr>
        <w:t>на 2020-2021 учебный год.</w:t>
      </w:r>
    </w:p>
    <w:tbl>
      <w:tblPr>
        <w:tblStyle w:val="a8"/>
        <w:tblW w:w="0" w:type="auto"/>
        <w:tblLook w:val="04A0"/>
      </w:tblPr>
      <w:tblGrid>
        <w:gridCol w:w="959"/>
        <w:gridCol w:w="1843"/>
        <w:gridCol w:w="2769"/>
        <w:gridCol w:w="1858"/>
        <w:gridCol w:w="1858"/>
      </w:tblGrid>
      <w:tr w:rsidR="00170356" w:rsidTr="00170356">
        <w:tc>
          <w:tcPr>
            <w:tcW w:w="959" w:type="dxa"/>
          </w:tcPr>
          <w:p w:rsidR="0017035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1843" w:type="dxa"/>
          </w:tcPr>
          <w:p w:rsidR="0017035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протокола</w:t>
            </w:r>
          </w:p>
        </w:tc>
        <w:tc>
          <w:tcPr>
            <w:tcW w:w="2769" w:type="dxa"/>
          </w:tcPr>
          <w:p w:rsidR="0017035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Основное содержание обсуждаемых вопросов и принятых решений</w:t>
            </w:r>
          </w:p>
        </w:tc>
        <w:tc>
          <w:tcPr>
            <w:tcW w:w="1858" w:type="dxa"/>
          </w:tcPr>
          <w:p w:rsidR="0017035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секретаре заседания</w:t>
            </w:r>
          </w:p>
        </w:tc>
        <w:tc>
          <w:tcPr>
            <w:tcW w:w="1858" w:type="dxa"/>
          </w:tcPr>
          <w:p w:rsidR="0017035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об исполнении оформленных протоколом решений</w:t>
            </w:r>
          </w:p>
        </w:tc>
      </w:tr>
      <w:tr w:rsidR="00170356" w:rsidTr="00170356">
        <w:tc>
          <w:tcPr>
            <w:tcW w:w="959" w:type="dxa"/>
          </w:tcPr>
          <w:p w:rsidR="0017035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70356" w:rsidRDefault="00170356" w:rsidP="00170356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69" w:type="dxa"/>
          </w:tcPr>
          <w:p w:rsidR="00170356" w:rsidRDefault="00170356" w:rsidP="00170356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</w:tcPr>
          <w:p w:rsidR="00170356" w:rsidRDefault="00170356" w:rsidP="00170356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</w:tcPr>
          <w:p w:rsidR="00170356" w:rsidRDefault="00170356" w:rsidP="00170356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70356" w:rsidRPr="00951570" w:rsidRDefault="00170356" w:rsidP="00170356">
      <w:pPr>
        <w:spacing w:after="1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70356" w:rsidRPr="00170356" w:rsidRDefault="00170356" w:rsidP="00170356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70356" w:rsidRPr="00170356" w:rsidRDefault="00170356" w:rsidP="00170356">
      <w:pPr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sectPr w:rsidR="00170356" w:rsidRPr="00170356" w:rsidSect="00BB0E11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3B" w:rsidRDefault="00D2383B" w:rsidP="00B37CB7">
      <w:pPr>
        <w:spacing w:after="0" w:line="240" w:lineRule="auto"/>
      </w:pPr>
      <w:r>
        <w:separator/>
      </w:r>
    </w:p>
  </w:endnote>
  <w:endnote w:type="continuationSeparator" w:id="1">
    <w:p w:rsidR="00D2383B" w:rsidRDefault="00D2383B" w:rsidP="00B3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3B" w:rsidRDefault="00D2383B" w:rsidP="00B37CB7">
      <w:pPr>
        <w:spacing w:after="0" w:line="240" w:lineRule="auto"/>
      </w:pPr>
      <w:r>
        <w:separator/>
      </w:r>
    </w:p>
  </w:footnote>
  <w:footnote w:type="continuationSeparator" w:id="1">
    <w:p w:rsidR="00D2383B" w:rsidRDefault="00D2383B" w:rsidP="00B3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B01"/>
    <w:rsid w:val="00014D7D"/>
    <w:rsid w:val="00022869"/>
    <w:rsid w:val="000A1A2E"/>
    <w:rsid w:val="00103B01"/>
    <w:rsid w:val="00170356"/>
    <w:rsid w:val="00291578"/>
    <w:rsid w:val="006E35D9"/>
    <w:rsid w:val="006F2506"/>
    <w:rsid w:val="006F3D1C"/>
    <w:rsid w:val="00735786"/>
    <w:rsid w:val="00794AC3"/>
    <w:rsid w:val="007D01CC"/>
    <w:rsid w:val="00951570"/>
    <w:rsid w:val="009F3EAC"/>
    <w:rsid w:val="00B12331"/>
    <w:rsid w:val="00B37CB7"/>
    <w:rsid w:val="00BB0E11"/>
    <w:rsid w:val="00D2383B"/>
    <w:rsid w:val="00EC2E50"/>
    <w:rsid w:val="00F57C3A"/>
    <w:rsid w:val="00F9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CB7"/>
  </w:style>
  <w:style w:type="paragraph" w:styleId="a5">
    <w:name w:val="footer"/>
    <w:basedOn w:val="a"/>
    <w:link w:val="a6"/>
    <w:uiPriority w:val="99"/>
    <w:unhideWhenUsed/>
    <w:rsid w:val="00B3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CB7"/>
  </w:style>
  <w:style w:type="paragraph" w:styleId="a7">
    <w:name w:val="No Spacing"/>
    <w:uiPriority w:val="1"/>
    <w:qFormat/>
    <w:rsid w:val="00B37CB7"/>
    <w:pPr>
      <w:spacing w:after="0" w:line="240" w:lineRule="auto"/>
    </w:pPr>
  </w:style>
  <w:style w:type="table" w:styleId="a8">
    <w:name w:val="Table Grid"/>
    <w:basedOn w:val="a1"/>
    <w:uiPriority w:val="99"/>
    <w:rsid w:val="00F9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CB7"/>
  </w:style>
  <w:style w:type="paragraph" w:styleId="a5">
    <w:name w:val="footer"/>
    <w:basedOn w:val="a"/>
    <w:link w:val="a6"/>
    <w:uiPriority w:val="99"/>
    <w:unhideWhenUsed/>
    <w:rsid w:val="00B3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CB7"/>
  </w:style>
  <w:style w:type="paragraph" w:styleId="a7">
    <w:name w:val="No Spacing"/>
    <w:uiPriority w:val="1"/>
    <w:qFormat/>
    <w:rsid w:val="00B37CB7"/>
    <w:pPr>
      <w:spacing w:after="0" w:line="240" w:lineRule="auto"/>
    </w:pPr>
  </w:style>
  <w:style w:type="table" w:styleId="a8">
    <w:name w:val="Table Grid"/>
    <w:basedOn w:val="a1"/>
    <w:uiPriority w:val="39"/>
    <w:rsid w:val="00F9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0CAB-DD93-41D1-AC8B-2F9DA4CD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2020-10-08T08:16:00Z</cp:lastPrinted>
  <dcterms:created xsi:type="dcterms:W3CDTF">2020-10-06T11:15:00Z</dcterms:created>
  <dcterms:modified xsi:type="dcterms:W3CDTF">2020-10-08T08:21:00Z</dcterms:modified>
</cp:coreProperties>
</file>