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38" w:rsidRPr="003D2DA5" w:rsidRDefault="00AF03B7" w:rsidP="003D2DA5">
      <w:pPr>
        <w:spacing w:after="100" w:afterAutospacing="1" w:line="240" w:lineRule="auto"/>
        <w:contextualSpacing/>
        <w:jc w:val="center"/>
        <w:rPr>
          <w:rFonts w:ascii="Times New Roman" w:hAnsi="Times New Roman" w:cs="Times New Roman"/>
          <w:b/>
          <w:sz w:val="32"/>
          <w:szCs w:val="32"/>
        </w:rPr>
      </w:pPr>
      <w:r w:rsidRPr="003D2DA5">
        <w:rPr>
          <w:rFonts w:ascii="Times New Roman" w:hAnsi="Times New Roman" w:cs="Times New Roman"/>
          <w:b/>
          <w:sz w:val="32"/>
          <w:szCs w:val="32"/>
        </w:rPr>
        <w:t>Методика «Графический диктант» Д.Б. Эльконина</w:t>
      </w:r>
    </w:p>
    <w:p w:rsidR="00852BF1" w:rsidRPr="003D2DA5" w:rsidRDefault="00852BF1" w:rsidP="003D2DA5">
      <w:pPr>
        <w:spacing w:after="100" w:afterAutospacing="1" w:line="240" w:lineRule="auto"/>
        <w:contextualSpacing/>
        <w:jc w:val="both"/>
        <w:rPr>
          <w:rFonts w:ascii="Times New Roman" w:hAnsi="Times New Roman" w:cs="Times New Roman"/>
          <w:b/>
          <w:sz w:val="28"/>
          <w:szCs w:val="28"/>
        </w:rPr>
      </w:pPr>
    </w:p>
    <w:p w:rsidR="00AF03B7" w:rsidRPr="003D2DA5" w:rsidRDefault="00AF03B7" w:rsidP="003D2DA5">
      <w:pPr>
        <w:spacing w:after="100" w:afterAutospacing="1" w:line="240" w:lineRule="auto"/>
        <w:ind w:firstLine="426"/>
        <w:contextualSpacing/>
        <w:jc w:val="both"/>
        <w:rPr>
          <w:rFonts w:ascii="Times New Roman" w:hAnsi="Times New Roman" w:cs="Times New Roman"/>
          <w:sz w:val="28"/>
          <w:szCs w:val="28"/>
        </w:rPr>
      </w:pPr>
      <w:r w:rsidRPr="003D2DA5">
        <w:rPr>
          <w:rFonts w:ascii="Times New Roman" w:hAnsi="Times New Roman" w:cs="Times New Roman"/>
          <w:b/>
          <w:sz w:val="28"/>
          <w:szCs w:val="28"/>
          <w:u w:val="single"/>
        </w:rPr>
        <w:t>Цел</w:t>
      </w:r>
      <w:r w:rsidR="003E5B2C" w:rsidRPr="003D2DA5">
        <w:rPr>
          <w:rFonts w:ascii="Times New Roman" w:hAnsi="Times New Roman" w:cs="Times New Roman"/>
          <w:b/>
          <w:sz w:val="28"/>
          <w:szCs w:val="28"/>
          <w:u w:val="single"/>
        </w:rPr>
        <w:t>ь:</w:t>
      </w:r>
      <w:r w:rsidR="003E5B2C" w:rsidRPr="003D2DA5">
        <w:rPr>
          <w:rFonts w:ascii="Times New Roman" w:hAnsi="Times New Roman" w:cs="Times New Roman"/>
          <w:b/>
          <w:sz w:val="28"/>
          <w:szCs w:val="28"/>
        </w:rPr>
        <w:t xml:space="preserve"> </w:t>
      </w:r>
      <w:r w:rsidRPr="003D2DA5">
        <w:rPr>
          <w:rFonts w:ascii="Times New Roman" w:hAnsi="Times New Roman" w:cs="Times New Roman"/>
          <w:sz w:val="28"/>
          <w:szCs w:val="28"/>
        </w:rPr>
        <w:t>определение уровня развития у старших дошкольников предпосылок учебной деятельности.</w:t>
      </w:r>
    </w:p>
    <w:p w:rsidR="00420CF2" w:rsidRPr="003D2DA5" w:rsidRDefault="00AF03B7" w:rsidP="003D2DA5">
      <w:pPr>
        <w:spacing w:after="0" w:line="240" w:lineRule="auto"/>
        <w:ind w:firstLine="425"/>
        <w:contextualSpacing/>
        <w:jc w:val="both"/>
        <w:rPr>
          <w:rFonts w:ascii="Times New Roman" w:hAnsi="Times New Roman" w:cs="Times New Roman"/>
          <w:b/>
          <w:sz w:val="28"/>
          <w:szCs w:val="28"/>
          <w:u w:val="single"/>
        </w:rPr>
      </w:pPr>
      <w:r w:rsidRPr="003D2DA5">
        <w:rPr>
          <w:rFonts w:ascii="Times New Roman" w:hAnsi="Times New Roman" w:cs="Times New Roman"/>
          <w:b/>
          <w:sz w:val="28"/>
          <w:szCs w:val="28"/>
          <w:u w:val="single"/>
        </w:rPr>
        <w:t>Диагностические возможности методики:</w:t>
      </w:r>
    </w:p>
    <w:p w:rsidR="00AF03B7" w:rsidRPr="003D2DA5" w:rsidRDefault="00AF03B7" w:rsidP="003D2DA5">
      <w:pPr>
        <w:pStyle w:val="a3"/>
        <w:numPr>
          <w:ilvl w:val="0"/>
          <w:numId w:val="3"/>
        </w:numPr>
        <w:spacing w:after="100" w:afterAutospacing="1" w:line="240" w:lineRule="auto"/>
        <w:ind w:left="0" w:firstLine="426"/>
        <w:jc w:val="both"/>
        <w:rPr>
          <w:rFonts w:ascii="Times New Roman" w:hAnsi="Times New Roman" w:cs="Times New Roman"/>
          <w:b/>
          <w:sz w:val="28"/>
          <w:szCs w:val="28"/>
          <w:u w:val="single"/>
        </w:rPr>
      </w:pPr>
      <w:r w:rsidRPr="003D2DA5">
        <w:rPr>
          <w:rFonts w:ascii="Times New Roman" w:hAnsi="Times New Roman" w:cs="Times New Roman"/>
          <w:sz w:val="28"/>
          <w:szCs w:val="28"/>
        </w:rPr>
        <w:t>выявляет умение действовать по правилу, самостоятельно действовать по указанию взрослого, ориентироваться на систему условий задачи;</w:t>
      </w:r>
    </w:p>
    <w:p w:rsidR="00AF03B7" w:rsidRPr="003D2DA5" w:rsidRDefault="00AF03B7" w:rsidP="003D2DA5">
      <w:pPr>
        <w:pStyle w:val="a3"/>
        <w:numPr>
          <w:ilvl w:val="0"/>
          <w:numId w:val="3"/>
        </w:numPr>
        <w:spacing w:after="100" w:afterAutospacing="1" w:line="240" w:lineRule="auto"/>
        <w:ind w:left="0" w:firstLine="426"/>
        <w:jc w:val="both"/>
        <w:rPr>
          <w:rFonts w:ascii="Times New Roman" w:hAnsi="Times New Roman" w:cs="Times New Roman"/>
          <w:sz w:val="28"/>
          <w:szCs w:val="28"/>
        </w:rPr>
      </w:pPr>
      <w:r w:rsidRPr="003D2DA5">
        <w:rPr>
          <w:rFonts w:ascii="Times New Roman" w:hAnsi="Times New Roman" w:cs="Times New Roman"/>
          <w:sz w:val="28"/>
          <w:szCs w:val="28"/>
        </w:rPr>
        <w:t>выявляет произвольность действий и сформированность эмоционально-волевой сферы;</w:t>
      </w:r>
    </w:p>
    <w:p w:rsidR="00AF03B7" w:rsidRPr="003D2DA5" w:rsidRDefault="00AF03B7" w:rsidP="003D2DA5">
      <w:pPr>
        <w:pStyle w:val="a3"/>
        <w:numPr>
          <w:ilvl w:val="0"/>
          <w:numId w:val="3"/>
        </w:numPr>
        <w:spacing w:after="100" w:afterAutospacing="1" w:line="240" w:lineRule="auto"/>
        <w:ind w:left="709" w:hanging="283"/>
        <w:jc w:val="both"/>
        <w:rPr>
          <w:rFonts w:ascii="Times New Roman" w:hAnsi="Times New Roman" w:cs="Times New Roman"/>
          <w:sz w:val="28"/>
          <w:szCs w:val="28"/>
        </w:rPr>
      </w:pPr>
      <w:r w:rsidRPr="003D2DA5">
        <w:rPr>
          <w:rFonts w:ascii="Times New Roman" w:hAnsi="Times New Roman" w:cs="Times New Roman"/>
          <w:sz w:val="28"/>
          <w:szCs w:val="28"/>
        </w:rPr>
        <w:t>выявляет пространственную ориентировку и развитие мелких движений.</w:t>
      </w:r>
    </w:p>
    <w:p w:rsidR="00AF03B7" w:rsidRPr="003D2DA5" w:rsidRDefault="00AF03B7" w:rsidP="003D2DA5">
      <w:pPr>
        <w:spacing w:after="100" w:afterAutospacing="1" w:line="240" w:lineRule="auto"/>
        <w:ind w:left="426"/>
        <w:contextualSpacing/>
        <w:jc w:val="both"/>
        <w:rPr>
          <w:rFonts w:ascii="Times New Roman" w:hAnsi="Times New Roman" w:cs="Times New Roman"/>
          <w:b/>
          <w:sz w:val="28"/>
          <w:szCs w:val="28"/>
          <w:u w:val="single"/>
        </w:rPr>
      </w:pPr>
      <w:r w:rsidRPr="003D2DA5">
        <w:rPr>
          <w:rFonts w:ascii="Times New Roman" w:hAnsi="Times New Roman" w:cs="Times New Roman"/>
          <w:b/>
          <w:sz w:val="28"/>
          <w:szCs w:val="28"/>
          <w:u w:val="single"/>
        </w:rPr>
        <w:t>Инструкция:</w:t>
      </w:r>
    </w:p>
    <w:p w:rsidR="00AF03B7" w:rsidRPr="003D2DA5" w:rsidRDefault="00731B63" w:rsidP="003D2DA5">
      <w:pPr>
        <w:spacing w:after="100" w:afterAutospacing="1" w:line="240" w:lineRule="auto"/>
        <w:ind w:firstLine="426"/>
        <w:contextualSpacing/>
        <w:jc w:val="both"/>
        <w:rPr>
          <w:rFonts w:ascii="Times New Roman" w:hAnsi="Times New Roman" w:cs="Times New Roman"/>
          <w:sz w:val="16"/>
          <w:szCs w:val="16"/>
        </w:rPr>
      </w:pPr>
      <w:r w:rsidRPr="003D2DA5">
        <w:rPr>
          <w:rFonts w:ascii="Times New Roman" w:hAnsi="Times New Roman" w:cs="Times New Roman"/>
          <w:sz w:val="28"/>
          <w:szCs w:val="28"/>
        </w:rPr>
        <w:t xml:space="preserve">Сейчас мы с вами будем рисовать разные узоры. Надо постараться, чтобы они получились красивыми и аккуратными. Для этого нужно внимательно меня слушать. А я буду говорить, на сколько клеточек и в какую сторону проводить линию. </w:t>
      </w:r>
      <w:r w:rsidR="003E5B2C" w:rsidRPr="003D2DA5">
        <w:rPr>
          <w:rFonts w:ascii="Times New Roman" w:hAnsi="Times New Roman" w:cs="Times New Roman"/>
          <w:sz w:val="28"/>
          <w:szCs w:val="28"/>
        </w:rPr>
        <w:t>Проводите только те линии, которые я скажу. Когда проведёте, ждите, пока я не скажу, как проводить следующую. Следующую линию надо начинать там, где кончилась предыдущая, но не отрывая карандаша от бумаги. Помнишь, где правая рука? Вытяни правую руку вперёд. Видишь, она указывает на дверь (</w:t>
      </w:r>
      <w:r w:rsidR="003E5B2C" w:rsidRPr="003D2DA5">
        <w:rPr>
          <w:rFonts w:ascii="Times New Roman" w:hAnsi="Times New Roman" w:cs="Times New Roman"/>
          <w:i/>
          <w:sz w:val="28"/>
          <w:szCs w:val="28"/>
        </w:rPr>
        <w:t>называем какой-нибудь ориентир, имеющийся в помещении</w:t>
      </w:r>
      <w:r w:rsidR="003E5B2C" w:rsidRPr="003D2DA5">
        <w:rPr>
          <w:rFonts w:ascii="Times New Roman" w:hAnsi="Times New Roman" w:cs="Times New Roman"/>
          <w:sz w:val="28"/>
          <w:szCs w:val="28"/>
        </w:rPr>
        <w:t>). Когда я скажу, ты её проводишь вот так – к двери (</w:t>
      </w:r>
      <w:r w:rsidR="003E5B2C" w:rsidRPr="003D2DA5">
        <w:rPr>
          <w:rFonts w:ascii="Times New Roman" w:hAnsi="Times New Roman" w:cs="Times New Roman"/>
          <w:i/>
          <w:sz w:val="28"/>
          <w:szCs w:val="28"/>
        </w:rPr>
        <w:t>показываем на отдельном листочке, что линия проводится слева направо, длиной в одну клетку</w:t>
      </w:r>
      <w:r w:rsidR="003E5B2C" w:rsidRPr="003D2DA5">
        <w:rPr>
          <w:rFonts w:ascii="Times New Roman" w:hAnsi="Times New Roman" w:cs="Times New Roman"/>
          <w:sz w:val="28"/>
          <w:szCs w:val="28"/>
        </w:rPr>
        <w:t>). Это я провела линию на одну клетку вправо. А теперь я, не отрывая руки, провожу линию на две клетки вверх (</w:t>
      </w:r>
      <w:r w:rsidR="00D83C93" w:rsidRPr="003D2DA5">
        <w:rPr>
          <w:rFonts w:ascii="Times New Roman" w:hAnsi="Times New Roman" w:cs="Times New Roman"/>
          <w:i/>
          <w:sz w:val="28"/>
          <w:szCs w:val="28"/>
        </w:rPr>
        <w:t>рисуем на листе соответствующую линию</w:t>
      </w:r>
      <w:r w:rsidR="00D83C93" w:rsidRPr="003D2DA5">
        <w:rPr>
          <w:rFonts w:ascii="Times New Roman" w:hAnsi="Times New Roman" w:cs="Times New Roman"/>
          <w:sz w:val="28"/>
          <w:szCs w:val="28"/>
        </w:rPr>
        <w:t>). Теперь вытяни левую руку. Видишь, она указывает на окно (</w:t>
      </w:r>
      <w:r w:rsidR="00D83C93" w:rsidRPr="003D2DA5">
        <w:rPr>
          <w:rFonts w:ascii="Times New Roman" w:hAnsi="Times New Roman" w:cs="Times New Roman"/>
          <w:i/>
          <w:sz w:val="28"/>
          <w:szCs w:val="28"/>
        </w:rPr>
        <w:t>снова называем имеющийся в комнате ориентир</w:t>
      </w:r>
      <w:r w:rsidR="00D83C93" w:rsidRPr="003D2DA5">
        <w:rPr>
          <w:rFonts w:ascii="Times New Roman" w:hAnsi="Times New Roman" w:cs="Times New Roman"/>
          <w:sz w:val="28"/>
          <w:szCs w:val="28"/>
        </w:rPr>
        <w:t>). Вот я, не отрывая руки, провожу линию натри клеточки влево – к окну (</w:t>
      </w:r>
      <w:r w:rsidR="00D83C93" w:rsidRPr="003D2DA5">
        <w:rPr>
          <w:rFonts w:ascii="Times New Roman" w:hAnsi="Times New Roman" w:cs="Times New Roman"/>
          <w:i/>
          <w:sz w:val="28"/>
          <w:szCs w:val="28"/>
        </w:rPr>
        <w:t>проводим на бумаге соответствующую линию</w:t>
      </w:r>
      <w:r w:rsidR="00D83C93" w:rsidRPr="003D2DA5">
        <w:rPr>
          <w:rFonts w:ascii="Times New Roman" w:hAnsi="Times New Roman" w:cs="Times New Roman"/>
          <w:sz w:val="28"/>
          <w:szCs w:val="28"/>
        </w:rPr>
        <w:t>). Понял, как надо рисовать?</w:t>
      </w:r>
    </w:p>
    <w:p w:rsidR="00852BF1" w:rsidRPr="003D2DA5" w:rsidRDefault="00852BF1" w:rsidP="003D2DA5">
      <w:pPr>
        <w:spacing w:after="100" w:afterAutospacing="1" w:line="240" w:lineRule="auto"/>
        <w:ind w:firstLine="426"/>
        <w:contextualSpacing/>
        <w:jc w:val="both"/>
        <w:rPr>
          <w:rFonts w:ascii="Times New Roman" w:hAnsi="Times New Roman" w:cs="Times New Roman"/>
          <w:sz w:val="16"/>
          <w:szCs w:val="16"/>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6"/>
      </w:tblGrid>
      <w:tr w:rsidR="00CC533B" w:rsidRPr="003D2DA5" w:rsidTr="00CC533B">
        <w:trPr>
          <w:jc w:val="center"/>
        </w:trPr>
        <w:tc>
          <w:tcPr>
            <w:tcW w:w="5526" w:type="dxa"/>
          </w:tcPr>
          <w:p w:rsidR="00CC533B" w:rsidRPr="003D2DA5" w:rsidRDefault="00CC533B" w:rsidP="003D2DA5">
            <w:pPr>
              <w:widowControl w:val="0"/>
              <w:autoSpaceDE w:val="0"/>
              <w:autoSpaceDN w:val="0"/>
              <w:adjustRightInd w:val="0"/>
              <w:jc w:val="both"/>
              <w:rPr>
                <w:rFonts w:ascii="Times New Roman" w:hAnsi="Times New Roman" w:cs="Times New Roman"/>
                <w:sz w:val="24"/>
                <w:szCs w:val="24"/>
              </w:rPr>
            </w:pPr>
            <w:r w:rsidRPr="003D2DA5">
              <w:rPr>
                <w:rFonts w:ascii="Times New Roman" w:hAnsi="Times New Roman" w:cs="Times New Roman"/>
                <w:noProof/>
                <w:sz w:val="24"/>
                <w:szCs w:val="24"/>
                <w:lang w:eastAsia="ru-RU"/>
              </w:rPr>
              <w:drawing>
                <wp:inline distT="0" distB="0" distL="0" distR="0">
                  <wp:extent cx="3352800" cy="20764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3352800" cy="2076450"/>
                          </a:xfrm>
                          <a:prstGeom prst="rect">
                            <a:avLst/>
                          </a:prstGeom>
                          <a:noFill/>
                          <a:ln w="9525">
                            <a:noFill/>
                            <a:miter lim="800000"/>
                            <a:headEnd/>
                            <a:tailEnd/>
                          </a:ln>
                        </pic:spPr>
                      </pic:pic>
                    </a:graphicData>
                  </a:graphic>
                </wp:inline>
              </w:drawing>
            </w:r>
          </w:p>
        </w:tc>
      </w:tr>
    </w:tbl>
    <w:p w:rsidR="00852BF1" w:rsidRPr="003D2DA5" w:rsidRDefault="00852BF1" w:rsidP="003D2DA5">
      <w:pPr>
        <w:spacing w:after="100" w:afterAutospacing="1" w:line="240" w:lineRule="auto"/>
        <w:contextualSpacing/>
        <w:jc w:val="both"/>
        <w:rPr>
          <w:rFonts w:ascii="Times New Roman" w:hAnsi="Times New Roman" w:cs="Times New Roman"/>
          <w:sz w:val="28"/>
          <w:szCs w:val="28"/>
        </w:rPr>
      </w:pPr>
    </w:p>
    <w:p w:rsidR="00D83C93" w:rsidRPr="003D2DA5" w:rsidRDefault="00D83C93" w:rsidP="003D2DA5">
      <w:pPr>
        <w:spacing w:after="100" w:afterAutospacing="1" w:line="240" w:lineRule="auto"/>
        <w:ind w:firstLine="426"/>
        <w:contextualSpacing/>
        <w:jc w:val="both"/>
        <w:rPr>
          <w:rFonts w:ascii="Times New Roman" w:hAnsi="Times New Roman" w:cs="Times New Roman"/>
          <w:sz w:val="28"/>
          <w:szCs w:val="28"/>
        </w:rPr>
      </w:pPr>
      <w:r w:rsidRPr="003D2DA5">
        <w:rPr>
          <w:rFonts w:ascii="Times New Roman" w:hAnsi="Times New Roman" w:cs="Times New Roman"/>
          <w:sz w:val="28"/>
          <w:szCs w:val="28"/>
        </w:rPr>
        <w:t>После того как даны все объяснения, переходят к рисованию тренировочного узора.</w:t>
      </w:r>
    </w:p>
    <w:p w:rsidR="00D83C93" w:rsidRPr="003D2DA5" w:rsidRDefault="00D83C93" w:rsidP="003D2DA5">
      <w:pPr>
        <w:spacing w:after="100" w:afterAutospacing="1" w:line="240" w:lineRule="auto"/>
        <w:ind w:firstLine="426"/>
        <w:contextualSpacing/>
        <w:jc w:val="both"/>
        <w:rPr>
          <w:rFonts w:ascii="Times New Roman" w:hAnsi="Times New Roman" w:cs="Times New Roman"/>
          <w:sz w:val="28"/>
          <w:szCs w:val="28"/>
        </w:rPr>
      </w:pPr>
      <w:r w:rsidRPr="003D2DA5">
        <w:rPr>
          <w:rFonts w:ascii="Times New Roman" w:hAnsi="Times New Roman" w:cs="Times New Roman"/>
          <w:b/>
          <w:sz w:val="28"/>
          <w:szCs w:val="28"/>
        </w:rPr>
        <w:t xml:space="preserve">Экспериментатор. </w:t>
      </w:r>
      <w:r w:rsidRPr="003D2DA5">
        <w:rPr>
          <w:rFonts w:ascii="Times New Roman" w:hAnsi="Times New Roman" w:cs="Times New Roman"/>
          <w:sz w:val="28"/>
          <w:szCs w:val="28"/>
        </w:rPr>
        <w:t>Начинаем рисовать первый узор. Поставь карандаш на самую верхнюю точку. Внимание! Рисуем линию: одна клетка вниз. Не отрываем карандаш от бумаги. Теперь одна клетка вправо. Одна клетка вверх.</w:t>
      </w:r>
      <w:r w:rsidR="00C60CB0" w:rsidRPr="003D2DA5">
        <w:rPr>
          <w:rFonts w:ascii="Times New Roman" w:hAnsi="Times New Roman" w:cs="Times New Roman"/>
          <w:sz w:val="28"/>
          <w:szCs w:val="28"/>
        </w:rPr>
        <w:t xml:space="preserve"> О</w:t>
      </w:r>
      <w:r w:rsidRPr="003D2DA5">
        <w:rPr>
          <w:rFonts w:ascii="Times New Roman" w:hAnsi="Times New Roman" w:cs="Times New Roman"/>
          <w:sz w:val="28"/>
          <w:szCs w:val="28"/>
        </w:rPr>
        <w:t xml:space="preserve">дна клетка вправо. Одна клетка вниз. Одна клетка вправо. Одна клетка вверх. Одна клетка </w:t>
      </w:r>
      <w:r w:rsidR="00C60CB0" w:rsidRPr="003D2DA5">
        <w:rPr>
          <w:rFonts w:ascii="Times New Roman" w:hAnsi="Times New Roman" w:cs="Times New Roman"/>
          <w:sz w:val="28"/>
          <w:szCs w:val="28"/>
        </w:rPr>
        <w:t>вправо. Одна клетка вниз. Дальше продолжай рисовать такой же узор сам.</w:t>
      </w:r>
    </w:p>
    <w:p w:rsidR="00FD11F1" w:rsidRPr="003D2DA5" w:rsidRDefault="00FD11F1" w:rsidP="003D2DA5">
      <w:pPr>
        <w:spacing w:after="100" w:afterAutospacing="1" w:line="240" w:lineRule="auto"/>
        <w:ind w:firstLine="426"/>
        <w:contextualSpacing/>
        <w:jc w:val="both"/>
        <w:rPr>
          <w:rFonts w:ascii="Times New Roman" w:hAnsi="Times New Roman" w:cs="Times New Roman"/>
          <w:i/>
          <w:sz w:val="28"/>
          <w:szCs w:val="28"/>
        </w:rPr>
      </w:pPr>
      <w:r w:rsidRPr="003D2DA5">
        <w:rPr>
          <w:rFonts w:ascii="Times New Roman" w:hAnsi="Times New Roman" w:cs="Times New Roman"/>
          <w:i/>
          <w:sz w:val="28"/>
          <w:szCs w:val="28"/>
        </w:rPr>
        <w:lastRenderedPageBreak/>
        <w:t>При диктовке нужно делать достаточно длительные паузы, чтобы ребёнок успевал закончить предыдущую линию. На самостоятельное продолжение узора даются 1,5 – 2 минуты. Ребёнку нужно объяснить, что узор необязательно должен идти по всей</w:t>
      </w:r>
      <w:r w:rsidR="001B247A" w:rsidRPr="003D2DA5">
        <w:rPr>
          <w:rFonts w:ascii="Times New Roman" w:hAnsi="Times New Roman" w:cs="Times New Roman"/>
          <w:i/>
          <w:sz w:val="28"/>
          <w:szCs w:val="28"/>
        </w:rPr>
        <w:t xml:space="preserve"> </w:t>
      </w:r>
      <w:r w:rsidRPr="003D2DA5">
        <w:rPr>
          <w:rFonts w:ascii="Times New Roman" w:hAnsi="Times New Roman" w:cs="Times New Roman"/>
          <w:i/>
          <w:sz w:val="28"/>
          <w:szCs w:val="28"/>
        </w:rPr>
        <w:t>ширине страницы. Во время рисования тренировочного узора (как под диктовку, так и далее самостоятельно) нужно исправлять допущенные ребёнком ошибки, помогая точно</w:t>
      </w:r>
      <w:r w:rsidR="001B247A" w:rsidRPr="003D2DA5">
        <w:rPr>
          <w:rFonts w:ascii="Times New Roman" w:hAnsi="Times New Roman" w:cs="Times New Roman"/>
          <w:i/>
          <w:sz w:val="28"/>
          <w:szCs w:val="28"/>
        </w:rPr>
        <w:t xml:space="preserve"> </w:t>
      </w:r>
      <w:r w:rsidRPr="003D2DA5">
        <w:rPr>
          <w:rFonts w:ascii="Times New Roman" w:hAnsi="Times New Roman" w:cs="Times New Roman"/>
          <w:i/>
          <w:sz w:val="28"/>
          <w:szCs w:val="28"/>
        </w:rPr>
        <w:t>выполнять инструкцию. При рисовании последующих узоров такой контроль снимается, и нужно следить только за тем, чтобы ребёнок не переворачивал свой листочек и начинал новый узор с нужной точки.</w:t>
      </w:r>
    </w:p>
    <w:p w:rsidR="001B247A" w:rsidRPr="003D2DA5" w:rsidRDefault="00D241B8" w:rsidP="003D2DA5">
      <w:pPr>
        <w:spacing w:after="100" w:afterAutospacing="1" w:line="240" w:lineRule="auto"/>
        <w:ind w:firstLine="426"/>
        <w:contextualSpacing/>
        <w:jc w:val="both"/>
        <w:rPr>
          <w:rFonts w:ascii="Times New Roman" w:hAnsi="Times New Roman" w:cs="Times New Roman"/>
          <w:sz w:val="28"/>
          <w:szCs w:val="28"/>
        </w:rPr>
      </w:pPr>
      <w:r w:rsidRPr="003D2DA5">
        <w:rPr>
          <w:rFonts w:ascii="Times New Roman" w:hAnsi="Times New Roman" w:cs="Times New Roman"/>
          <w:b/>
          <w:sz w:val="28"/>
          <w:szCs w:val="28"/>
        </w:rPr>
        <w:t xml:space="preserve">Экспериментатор. </w:t>
      </w:r>
      <w:r w:rsidRPr="003D2DA5">
        <w:rPr>
          <w:rFonts w:ascii="Times New Roman" w:hAnsi="Times New Roman" w:cs="Times New Roman"/>
          <w:sz w:val="28"/>
          <w:szCs w:val="28"/>
        </w:rPr>
        <w:t xml:space="preserve">Теперь поставь карандаш на следующую точку. </w:t>
      </w:r>
      <w:r w:rsidR="001E004B" w:rsidRPr="003D2DA5">
        <w:rPr>
          <w:rFonts w:ascii="Times New Roman" w:hAnsi="Times New Roman" w:cs="Times New Roman"/>
          <w:sz w:val="28"/>
          <w:szCs w:val="28"/>
        </w:rPr>
        <w:t>Приготовились! Внимание! Одна клетка вверх. Одна клетка вправо. Одна клетка вверх. Одна клетка вправо. Одна клетка вниз. Одна клетка вправо. Одна клетка вниз. Одна клетка вправо. Одна клетка вверх. Одна клетка вправо. А теперь продолжай рисовать узор сам. (</w:t>
      </w:r>
      <w:r w:rsidR="001E004B" w:rsidRPr="003D2DA5">
        <w:rPr>
          <w:rFonts w:ascii="Times New Roman" w:hAnsi="Times New Roman" w:cs="Times New Roman"/>
          <w:i/>
          <w:sz w:val="28"/>
          <w:szCs w:val="28"/>
        </w:rPr>
        <w:t>Предоставляем ребёнку 1,5 – 2 минуты на самостоятельное продолжение узора.</w:t>
      </w:r>
      <w:r w:rsidR="001E004B" w:rsidRPr="003D2DA5">
        <w:rPr>
          <w:rFonts w:ascii="Times New Roman" w:hAnsi="Times New Roman" w:cs="Times New Roman"/>
          <w:sz w:val="28"/>
          <w:szCs w:val="28"/>
        </w:rPr>
        <w:t>)</w:t>
      </w:r>
    </w:p>
    <w:p w:rsidR="001E004B" w:rsidRPr="003D2DA5" w:rsidRDefault="001E004B" w:rsidP="003D2DA5">
      <w:pPr>
        <w:spacing w:after="100" w:afterAutospacing="1" w:line="240" w:lineRule="auto"/>
        <w:ind w:firstLine="426"/>
        <w:contextualSpacing/>
        <w:jc w:val="both"/>
        <w:rPr>
          <w:rFonts w:ascii="Times New Roman" w:hAnsi="Times New Roman" w:cs="Times New Roman"/>
          <w:sz w:val="28"/>
          <w:szCs w:val="28"/>
        </w:rPr>
      </w:pPr>
      <w:r w:rsidRPr="003D2DA5">
        <w:rPr>
          <w:rFonts w:ascii="Times New Roman" w:hAnsi="Times New Roman" w:cs="Times New Roman"/>
          <w:sz w:val="28"/>
          <w:szCs w:val="28"/>
        </w:rPr>
        <w:t>Всё, этот узор рисовать не надо. Мы будем рисовать следующий узор</w:t>
      </w:r>
      <w:r w:rsidR="003E7A4F" w:rsidRPr="003D2DA5">
        <w:rPr>
          <w:rFonts w:ascii="Times New Roman" w:hAnsi="Times New Roman" w:cs="Times New Roman"/>
          <w:sz w:val="28"/>
          <w:szCs w:val="28"/>
        </w:rPr>
        <w:t>. Подними карандаш. Поставь его на следующую точку. Начинаю диктовать. Внимание! Три клетки вверх. Одна клетка вправо. Две клетки вниз. Одна клетка вправо. Две клетки вверх. Одна клетка вправо. Две клетки вверх. Одна клетка вправо. Две клетки вниз. Одна клетка вправо. Три клетки вверх. Теперь сам продолжай рисовать этот узор.</w:t>
      </w:r>
    </w:p>
    <w:p w:rsidR="003E7A4F" w:rsidRPr="003D2DA5" w:rsidRDefault="003E7A4F" w:rsidP="003D2DA5">
      <w:pPr>
        <w:spacing w:after="100" w:afterAutospacing="1" w:line="240" w:lineRule="auto"/>
        <w:ind w:firstLine="426"/>
        <w:contextualSpacing/>
        <w:jc w:val="both"/>
        <w:rPr>
          <w:rFonts w:ascii="Times New Roman" w:hAnsi="Times New Roman" w:cs="Times New Roman"/>
          <w:i/>
          <w:sz w:val="28"/>
          <w:szCs w:val="28"/>
        </w:rPr>
      </w:pPr>
      <w:r w:rsidRPr="003D2DA5">
        <w:rPr>
          <w:rFonts w:ascii="Times New Roman" w:hAnsi="Times New Roman" w:cs="Times New Roman"/>
          <w:i/>
          <w:sz w:val="28"/>
          <w:szCs w:val="28"/>
        </w:rPr>
        <w:t>Через 1,5 – 2 минуты начинается диктовка последнего узора.</w:t>
      </w:r>
    </w:p>
    <w:p w:rsidR="003E7A4F" w:rsidRPr="003D2DA5" w:rsidRDefault="002A4D87" w:rsidP="003D2DA5">
      <w:pPr>
        <w:spacing w:after="100" w:afterAutospacing="1" w:line="240" w:lineRule="auto"/>
        <w:ind w:firstLine="426"/>
        <w:contextualSpacing/>
        <w:jc w:val="both"/>
        <w:rPr>
          <w:rFonts w:ascii="Times New Roman" w:hAnsi="Times New Roman" w:cs="Times New Roman"/>
          <w:sz w:val="28"/>
          <w:szCs w:val="28"/>
        </w:rPr>
      </w:pPr>
      <w:r w:rsidRPr="003D2DA5">
        <w:rPr>
          <w:rFonts w:ascii="Times New Roman" w:hAnsi="Times New Roman" w:cs="Times New Roman"/>
          <w:b/>
          <w:sz w:val="28"/>
          <w:szCs w:val="28"/>
        </w:rPr>
        <w:t xml:space="preserve">Экспериментатор. </w:t>
      </w:r>
      <w:r w:rsidRPr="003D2DA5">
        <w:rPr>
          <w:rFonts w:ascii="Times New Roman" w:hAnsi="Times New Roman" w:cs="Times New Roman"/>
          <w:sz w:val="28"/>
          <w:szCs w:val="28"/>
        </w:rPr>
        <w:t xml:space="preserve">Поставь карандаш на самую нижнюю точку. Внимание! Три клетки вправо. Одна клетка вверх. Одна клетка влево. Две клетки вверх. Три клетки вправо. Две клетки вниз. Одна клетка влево. Одна клетка вниз. Три клетки вправо. Одна клетка вверх. Одна клетка влево. Две клетки вверх. Теперь сам продолжай рисовать этот узор. </w:t>
      </w:r>
    </w:p>
    <w:p w:rsidR="002A4D87" w:rsidRPr="003D2DA5" w:rsidRDefault="002A4D87" w:rsidP="003D2DA5">
      <w:pPr>
        <w:spacing w:after="100" w:afterAutospacing="1" w:line="240" w:lineRule="auto"/>
        <w:ind w:firstLine="426"/>
        <w:contextualSpacing/>
        <w:jc w:val="both"/>
        <w:rPr>
          <w:rFonts w:ascii="Times New Roman" w:hAnsi="Times New Roman" w:cs="Times New Roman"/>
          <w:b/>
          <w:sz w:val="28"/>
          <w:szCs w:val="28"/>
          <w:u w:val="single"/>
        </w:rPr>
      </w:pPr>
      <w:r w:rsidRPr="003D2DA5">
        <w:rPr>
          <w:rFonts w:ascii="Times New Roman" w:hAnsi="Times New Roman" w:cs="Times New Roman"/>
          <w:b/>
          <w:sz w:val="28"/>
          <w:szCs w:val="28"/>
          <w:u w:val="single"/>
        </w:rPr>
        <w:t>Оценка результатов:</w:t>
      </w:r>
    </w:p>
    <w:p w:rsidR="002A4D87" w:rsidRPr="003D2DA5" w:rsidRDefault="002A4D87" w:rsidP="003D2DA5">
      <w:pPr>
        <w:spacing w:after="100" w:afterAutospacing="1" w:line="240" w:lineRule="auto"/>
        <w:ind w:firstLine="426"/>
        <w:contextualSpacing/>
        <w:jc w:val="both"/>
        <w:rPr>
          <w:rFonts w:ascii="Times New Roman" w:hAnsi="Times New Roman" w:cs="Times New Roman"/>
          <w:sz w:val="28"/>
          <w:szCs w:val="28"/>
        </w:rPr>
      </w:pPr>
      <w:r w:rsidRPr="003D2DA5">
        <w:rPr>
          <w:rFonts w:ascii="Times New Roman" w:hAnsi="Times New Roman" w:cs="Times New Roman"/>
          <w:sz w:val="28"/>
          <w:szCs w:val="28"/>
        </w:rPr>
        <w:t>Результаты выполнения тренировочного узора не оцениваются. В каждом из последующих узоров порознь оцениваются выполнение диктанта и самостоятельное продолжение узора. Оценка производится по следующей шкале.</w:t>
      </w:r>
    </w:p>
    <w:p w:rsidR="002A4D87" w:rsidRPr="003D2DA5" w:rsidRDefault="002A4D87" w:rsidP="003D2DA5">
      <w:pPr>
        <w:pStyle w:val="a3"/>
        <w:numPr>
          <w:ilvl w:val="0"/>
          <w:numId w:val="4"/>
        </w:numPr>
        <w:spacing w:after="100" w:afterAutospacing="1" w:line="240" w:lineRule="auto"/>
        <w:ind w:left="709" w:hanging="283"/>
        <w:jc w:val="both"/>
        <w:rPr>
          <w:rFonts w:ascii="Times New Roman" w:hAnsi="Times New Roman" w:cs="Times New Roman"/>
          <w:sz w:val="28"/>
          <w:szCs w:val="28"/>
        </w:rPr>
      </w:pPr>
      <w:r w:rsidRPr="003D2DA5">
        <w:rPr>
          <w:rFonts w:ascii="Times New Roman" w:hAnsi="Times New Roman" w:cs="Times New Roman"/>
          <w:sz w:val="28"/>
          <w:szCs w:val="28"/>
        </w:rPr>
        <w:t>Точное воспроизведение узора (неровность линии. Дрожащая линия, грязь и т.п. не учитываются) – 4 балла.</w:t>
      </w:r>
    </w:p>
    <w:p w:rsidR="002A4D87" w:rsidRPr="003D2DA5" w:rsidRDefault="00BC0418" w:rsidP="003D2DA5">
      <w:pPr>
        <w:pStyle w:val="a3"/>
        <w:numPr>
          <w:ilvl w:val="0"/>
          <w:numId w:val="4"/>
        </w:numPr>
        <w:spacing w:after="100" w:afterAutospacing="1" w:line="240" w:lineRule="auto"/>
        <w:ind w:left="709" w:hanging="283"/>
        <w:jc w:val="both"/>
        <w:rPr>
          <w:rFonts w:ascii="Times New Roman" w:hAnsi="Times New Roman" w:cs="Times New Roman"/>
          <w:sz w:val="28"/>
          <w:szCs w:val="28"/>
        </w:rPr>
      </w:pPr>
      <w:r w:rsidRPr="003D2DA5">
        <w:rPr>
          <w:rFonts w:ascii="Times New Roman" w:hAnsi="Times New Roman" w:cs="Times New Roman"/>
          <w:sz w:val="28"/>
          <w:szCs w:val="28"/>
        </w:rPr>
        <w:t>Воспроизведение, содержащее ошибки в одной линии, - 3 балла.</w:t>
      </w:r>
    </w:p>
    <w:p w:rsidR="00BC0418" w:rsidRPr="003D2DA5" w:rsidRDefault="00BC0418" w:rsidP="003D2DA5">
      <w:pPr>
        <w:pStyle w:val="a3"/>
        <w:numPr>
          <w:ilvl w:val="0"/>
          <w:numId w:val="4"/>
        </w:numPr>
        <w:spacing w:after="100" w:afterAutospacing="1" w:line="240" w:lineRule="auto"/>
        <w:ind w:left="709" w:hanging="283"/>
        <w:jc w:val="both"/>
        <w:rPr>
          <w:rFonts w:ascii="Times New Roman" w:hAnsi="Times New Roman" w:cs="Times New Roman"/>
          <w:sz w:val="28"/>
          <w:szCs w:val="28"/>
        </w:rPr>
      </w:pPr>
      <w:r w:rsidRPr="003D2DA5">
        <w:rPr>
          <w:rFonts w:ascii="Times New Roman" w:hAnsi="Times New Roman" w:cs="Times New Roman"/>
          <w:sz w:val="28"/>
          <w:szCs w:val="28"/>
        </w:rPr>
        <w:t>Воспроизведение с несколькими ошибками – 2 балла.</w:t>
      </w:r>
    </w:p>
    <w:p w:rsidR="00BC0418" w:rsidRPr="003D2DA5" w:rsidRDefault="00BC0418" w:rsidP="003D2DA5">
      <w:pPr>
        <w:pStyle w:val="a3"/>
        <w:numPr>
          <w:ilvl w:val="0"/>
          <w:numId w:val="4"/>
        </w:numPr>
        <w:spacing w:after="100" w:afterAutospacing="1" w:line="240" w:lineRule="auto"/>
        <w:ind w:left="709" w:hanging="283"/>
        <w:jc w:val="both"/>
        <w:rPr>
          <w:rFonts w:ascii="Times New Roman" w:hAnsi="Times New Roman" w:cs="Times New Roman"/>
          <w:sz w:val="28"/>
          <w:szCs w:val="28"/>
        </w:rPr>
      </w:pPr>
      <w:r w:rsidRPr="003D2DA5">
        <w:rPr>
          <w:rFonts w:ascii="Times New Roman" w:hAnsi="Times New Roman" w:cs="Times New Roman"/>
          <w:sz w:val="28"/>
          <w:szCs w:val="28"/>
        </w:rPr>
        <w:t>Воспроизведение, в котором имеется лишь сходство отдельных элементов с диктовавшимся узором, - 1 балл.</w:t>
      </w:r>
    </w:p>
    <w:p w:rsidR="00BC0418" w:rsidRPr="003D2DA5" w:rsidRDefault="00BC0418" w:rsidP="003D2DA5">
      <w:pPr>
        <w:pStyle w:val="a3"/>
        <w:numPr>
          <w:ilvl w:val="0"/>
          <w:numId w:val="4"/>
        </w:numPr>
        <w:spacing w:after="100" w:afterAutospacing="1" w:line="240" w:lineRule="auto"/>
        <w:ind w:left="709" w:hanging="283"/>
        <w:jc w:val="both"/>
        <w:rPr>
          <w:rFonts w:ascii="Times New Roman" w:hAnsi="Times New Roman" w:cs="Times New Roman"/>
          <w:sz w:val="28"/>
          <w:szCs w:val="28"/>
        </w:rPr>
      </w:pPr>
      <w:r w:rsidRPr="003D2DA5">
        <w:rPr>
          <w:rFonts w:ascii="Times New Roman" w:hAnsi="Times New Roman" w:cs="Times New Roman"/>
          <w:sz w:val="28"/>
          <w:szCs w:val="28"/>
        </w:rPr>
        <w:t>Отсутствие сходства даже отдельных элементов – 0 баллов.</w:t>
      </w:r>
    </w:p>
    <w:p w:rsidR="00BC0418" w:rsidRPr="003D2DA5" w:rsidRDefault="00BC0418" w:rsidP="003D2DA5">
      <w:pPr>
        <w:spacing w:after="100" w:afterAutospacing="1" w:line="240" w:lineRule="auto"/>
        <w:ind w:firstLine="426"/>
        <w:contextualSpacing/>
        <w:jc w:val="both"/>
        <w:rPr>
          <w:rFonts w:ascii="Times New Roman" w:hAnsi="Times New Roman" w:cs="Times New Roman"/>
          <w:sz w:val="28"/>
          <w:szCs w:val="28"/>
        </w:rPr>
      </w:pPr>
      <w:r w:rsidRPr="003D2DA5">
        <w:rPr>
          <w:rFonts w:ascii="Times New Roman" w:hAnsi="Times New Roman" w:cs="Times New Roman"/>
          <w:sz w:val="28"/>
          <w:szCs w:val="28"/>
        </w:rPr>
        <w:t xml:space="preserve">За самостоятельное продолжение узора оценка выставляется по той же шкале. </w:t>
      </w:r>
      <w:r w:rsidR="00C2019F" w:rsidRPr="003D2DA5">
        <w:rPr>
          <w:rFonts w:ascii="Times New Roman" w:hAnsi="Times New Roman" w:cs="Times New Roman"/>
          <w:sz w:val="28"/>
          <w:szCs w:val="28"/>
        </w:rPr>
        <w:t>Итоговая оценка работы под диктовку выводится из трёх составляющих оценок за узоры путём суммирования максимальной из них с минимальной. Полученная оценка может колебаться от 0 до 8 баллов. Аналогично из трёх оценок за продолжение узора выводится итоговая. Затем итоговая оценка суммируются, давая суммарный балл (СБ), который может колебаться в пределах от 0 до 16 баллов.</w:t>
      </w:r>
    </w:p>
    <w:p w:rsidR="00C2019F" w:rsidRPr="003D2DA5" w:rsidRDefault="00C2019F" w:rsidP="003D2DA5">
      <w:pPr>
        <w:spacing w:after="100" w:afterAutospacing="1" w:line="240" w:lineRule="auto"/>
        <w:ind w:left="426"/>
        <w:contextualSpacing/>
        <w:jc w:val="both"/>
        <w:rPr>
          <w:rFonts w:ascii="Times New Roman" w:hAnsi="Times New Roman" w:cs="Times New Roman"/>
          <w:b/>
          <w:sz w:val="28"/>
          <w:szCs w:val="28"/>
          <w:u w:val="single"/>
        </w:rPr>
      </w:pPr>
      <w:r w:rsidRPr="003D2DA5">
        <w:rPr>
          <w:rFonts w:ascii="Times New Roman" w:hAnsi="Times New Roman" w:cs="Times New Roman"/>
          <w:b/>
          <w:sz w:val="28"/>
          <w:szCs w:val="28"/>
          <w:u w:val="single"/>
        </w:rPr>
        <w:lastRenderedPageBreak/>
        <w:t>Итоговые уровни:</w:t>
      </w:r>
    </w:p>
    <w:p w:rsidR="00C2019F" w:rsidRPr="003D2DA5" w:rsidRDefault="00C2019F" w:rsidP="003D2DA5">
      <w:pPr>
        <w:spacing w:after="100" w:afterAutospacing="1" w:line="240" w:lineRule="auto"/>
        <w:ind w:left="426"/>
        <w:contextualSpacing/>
        <w:jc w:val="both"/>
        <w:rPr>
          <w:rFonts w:ascii="Times New Roman" w:hAnsi="Times New Roman" w:cs="Times New Roman"/>
          <w:sz w:val="28"/>
          <w:szCs w:val="28"/>
        </w:rPr>
      </w:pPr>
      <w:r w:rsidRPr="003D2DA5">
        <w:rPr>
          <w:rFonts w:ascii="Times New Roman" w:hAnsi="Times New Roman" w:cs="Times New Roman"/>
          <w:sz w:val="28"/>
          <w:szCs w:val="28"/>
        </w:rPr>
        <w:t xml:space="preserve">0 – 5 </w:t>
      </w:r>
      <w:r w:rsidR="00103F30" w:rsidRPr="003D2DA5">
        <w:rPr>
          <w:rFonts w:ascii="Times New Roman" w:hAnsi="Times New Roman" w:cs="Times New Roman"/>
          <w:sz w:val="28"/>
          <w:szCs w:val="28"/>
        </w:rPr>
        <w:t>баллов – низкий уровень;</w:t>
      </w:r>
    </w:p>
    <w:p w:rsidR="00103F30" w:rsidRPr="003D2DA5" w:rsidRDefault="00103F30" w:rsidP="003D2DA5">
      <w:pPr>
        <w:spacing w:after="100" w:afterAutospacing="1" w:line="240" w:lineRule="auto"/>
        <w:ind w:left="426"/>
        <w:contextualSpacing/>
        <w:jc w:val="both"/>
        <w:rPr>
          <w:rFonts w:ascii="Times New Roman" w:hAnsi="Times New Roman" w:cs="Times New Roman"/>
          <w:sz w:val="28"/>
          <w:szCs w:val="28"/>
        </w:rPr>
      </w:pPr>
      <w:r w:rsidRPr="003D2DA5">
        <w:rPr>
          <w:rFonts w:ascii="Times New Roman" w:hAnsi="Times New Roman" w:cs="Times New Roman"/>
          <w:sz w:val="28"/>
          <w:szCs w:val="28"/>
        </w:rPr>
        <w:t>6 – 10 баллов – средний уровень;</w:t>
      </w:r>
    </w:p>
    <w:p w:rsidR="00103F30" w:rsidRPr="003D2DA5" w:rsidRDefault="00103F30" w:rsidP="003D2DA5">
      <w:pPr>
        <w:spacing w:after="100" w:afterAutospacing="1" w:line="240" w:lineRule="auto"/>
        <w:ind w:left="426"/>
        <w:contextualSpacing/>
        <w:jc w:val="both"/>
        <w:rPr>
          <w:rFonts w:ascii="Times New Roman" w:hAnsi="Times New Roman" w:cs="Times New Roman"/>
          <w:sz w:val="28"/>
          <w:szCs w:val="28"/>
        </w:rPr>
      </w:pPr>
      <w:r w:rsidRPr="003D2DA5">
        <w:rPr>
          <w:rFonts w:ascii="Times New Roman" w:hAnsi="Times New Roman" w:cs="Times New Roman"/>
          <w:sz w:val="28"/>
          <w:szCs w:val="28"/>
        </w:rPr>
        <w:t>11 – 16 баллов</w:t>
      </w:r>
      <w:r w:rsidR="00420CF2" w:rsidRPr="003D2DA5">
        <w:rPr>
          <w:rFonts w:ascii="Times New Roman" w:hAnsi="Times New Roman" w:cs="Times New Roman"/>
          <w:sz w:val="28"/>
          <w:szCs w:val="28"/>
        </w:rPr>
        <w:t xml:space="preserve"> – высоки</w:t>
      </w:r>
      <w:bookmarkStart w:id="0" w:name="_GoBack"/>
      <w:bookmarkEnd w:id="0"/>
      <w:r w:rsidR="00420CF2" w:rsidRPr="003D2DA5">
        <w:rPr>
          <w:rFonts w:ascii="Times New Roman" w:hAnsi="Times New Roman" w:cs="Times New Roman"/>
          <w:sz w:val="28"/>
          <w:szCs w:val="28"/>
        </w:rPr>
        <w:t>й уровень.</w:t>
      </w:r>
    </w:p>
    <w:sectPr w:rsidR="00103F30" w:rsidRPr="003D2DA5" w:rsidSect="00852BF1">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1303"/>
    <w:multiLevelType w:val="hybridMultilevel"/>
    <w:tmpl w:val="254298C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3B1715D0"/>
    <w:multiLevelType w:val="hybridMultilevel"/>
    <w:tmpl w:val="B7D029C2"/>
    <w:lvl w:ilvl="0" w:tplc="26C48EC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3E5577EE"/>
    <w:multiLevelType w:val="hybridMultilevel"/>
    <w:tmpl w:val="6068019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4D6E3E75"/>
    <w:multiLevelType w:val="hybridMultilevel"/>
    <w:tmpl w:val="949E15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47E0A"/>
    <w:rsid w:val="00103F30"/>
    <w:rsid w:val="00147E0A"/>
    <w:rsid w:val="001B247A"/>
    <w:rsid w:val="001B38C7"/>
    <w:rsid w:val="001E004B"/>
    <w:rsid w:val="002A4D87"/>
    <w:rsid w:val="003D2DA5"/>
    <w:rsid w:val="003E5B2C"/>
    <w:rsid w:val="003E7A4F"/>
    <w:rsid w:val="00420CF2"/>
    <w:rsid w:val="006B7638"/>
    <w:rsid w:val="00731B63"/>
    <w:rsid w:val="00852BF1"/>
    <w:rsid w:val="00855CF2"/>
    <w:rsid w:val="00AF03B7"/>
    <w:rsid w:val="00BC0418"/>
    <w:rsid w:val="00C2019F"/>
    <w:rsid w:val="00C60CB0"/>
    <w:rsid w:val="00CC533B"/>
    <w:rsid w:val="00D241B8"/>
    <w:rsid w:val="00D83C93"/>
    <w:rsid w:val="00FD11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8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3B7"/>
    <w:pPr>
      <w:ind w:left="720"/>
      <w:contextualSpacing/>
    </w:pPr>
  </w:style>
  <w:style w:type="paragraph" w:styleId="a4">
    <w:name w:val="Balloon Text"/>
    <w:basedOn w:val="a"/>
    <w:link w:val="a5"/>
    <w:uiPriority w:val="99"/>
    <w:semiHidden/>
    <w:unhideWhenUsed/>
    <w:rsid w:val="00852B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2BF1"/>
    <w:rPr>
      <w:rFonts w:ascii="Tahoma" w:hAnsi="Tahoma" w:cs="Tahoma"/>
      <w:sz w:val="16"/>
      <w:szCs w:val="16"/>
    </w:rPr>
  </w:style>
  <w:style w:type="table" w:styleId="a6">
    <w:name w:val="Table Grid"/>
    <w:basedOn w:val="a1"/>
    <w:uiPriority w:val="39"/>
    <w:rsid w:val="00CC5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740</Words>
  <Characters>4219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7</cp:revision>
  <cp:lastPrinted>2018-11-22T19:00:00Z</cp:lastPrinted>
  <dcterms:created xsi:type="dcterms:W3CDTF">2017-12-18T17:04:00Z</dcterms:created>
  <dcterms:modified xsi:type="dcterms:W3CDTF">2022-12-12T06:41:00Z</dcterms:modified>
</cp:coreProperties>
</file>