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tbl>
      <w:tblPr>
        <w:tblW w:w="4253" w:type="dxa"/>
        <w:tblInd w:w="5245" w:type="dxa"/>
        <w:tblLook w:val="04A0"/>
      </w:tblPr>
      <w:tblGrid>
        <w:gridCol w:w="4253"/>
      </w:tblGrid>
      <w:tr w:rsidR="00B55AF1" w:rsidRPr="00A5663E" w:rsidTr="00E06174">
        <w:tc>
          <w:tcPr>
            <w:tcW w:w="4253" w:type="dxa"/>
            <w:shd w:val="clear" w:color="auto" w:fill="auto"/>
          </w:tcPr>
          <w:p w:rsidR="00B55AF1" w:rsidRPr="00072B68" w:rsidRDefault="00B55AF1" w:rsidP="00E06174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t>Приложение № 5</w:t>
            </w:r>
          </w:p>
        </w:tc>
      </w:tr>
      <w:tr w:rsidR="00B55AF1" w:rsidRPr="00A5663E" w:rsidTr="00E06174">
        <w:tc>
          <w:tcPr>
            <w:tcW w:w="4253" w:type="dxa"/>
            <w:shd w:val="clear" w:color="auto" w:fill="auto"/>
          </w:tcPr>
          <w:p w:rsidR="00B55AF1" w:rsidRPr="00072B68" w:rsidRDefault="00B55AF1" w:rsidP="00E06174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B55AF1" w:rsidRPr="00A5663E" w:rsidTr="00E06174">
        <w:trPr>
          <w:trHeight w:val="468"/>
        </w:trPr>
        <w:tc>
          <w:tcPr>
            <w:tcW w:w="4253" w:type="dxa"/>
            <w:shd w:val="clear" w:color="auto" w:fill="auto"/>
          </w:tcPr>
          <w:p w:rsidR="00B55AF1" w:rsidRPr="00A5663E" w:rsidRDefault="00B55AF1" w:rsidP="00E06174">
            <w:pPr>
              <w:jc w:val="center"/>
              <w:rPr>
                <w:bCs/>
              </w:rPr>
            </w:pPr>
          </w:p>
        </w:tc>
      </w:tr>
      <w:tr w:rsidR="00B55AF1" w:rsidRPr="00A5663E" w:rsidTr="00E061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55AF1" w:rsidRPr="00A5663E" w:rsidRDefault="00B55AF1" w:rsidP="00E0617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B55AF1" w:rsidRPr="00A5663E" w:rsidTr="00E06174">
        <w:trPr>
          <w:trHeight w:val="56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55AF1" w:rsidRPr="00A5663E" w:rsidRDefault="00B55AF1" w:rsidP="00E06174">
            <w:pPr>
              <w:rPr>
                <w:bCs/>
              </w:rPr>
            </w:pPr>
          </w:p>
        </w:tc>
      </w:tr>
      <w:tr w:rsidR="00B55AF1" w:rsidRPr="00A5663E" w:rsidTr="00E061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55AF1" w:rsidRPr="00A5663E" w:rsidRDefault="00B55AF1" w:rsidP="00E0617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О.(последнее – при наличии)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B55AF1" w:rsidRPr="00A5663E" w:rsidRDefault="00B55AF1" w:rsidP="00B55A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B55AF1" w:rsidRPr="00A5663E" w:rsidRDefault="00B55AF1" w:rsidP="00B55A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B55AF1" w:rsidRPr="00BE1808" w:rsidRDefault="00B55AF1" w:rsidP="00B55A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B55AF1" w:rsidRPr="00A5663E" w:rsidTr="00E0617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B55AF1" w:rsidRPr="007C5C88" w:rsidRDefault="00B55AF1" w:rsidP="00E0617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AF1" w:rsidRPr="007C5C88" w:rsidRDefault="00B55AF1" w:rsidP="00E06174">
            <w:pPr>
              <w:ind w:right="459"/>
            </w:pPr>
          </w:p>
        </w:tc>
      </w:tr>
      <w:tr w:rsidR="00B55AF1" w:rsidRPr="00A5663E" w:rsidTr="00E06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5AF1" w:rsidRPr="001E41F7" w:rsidRDefault="00B55AF1" w:rsidP="00E06174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B55AF1" w:rsidRPr="00A5663E" w:rsidTr="00E06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AF1" w:rsidRPr="007C5C88" w:rsidRDefault="00B55AF1" w:rsidP="00E06174">
            <w:pPr>
              <w:rPr>
                <w:b/>
                <w:vertAlign w:val="subscript"/>
              </w:rPr>
            </w:pPr>
          </w:p>
        </w:tc>
      </w:tr>
      <w:tr w:rsidR="00B55AF1" w:rsidRPr="00A5663E" w:rsidTr="00E061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B55AF1" w:rsidRPr="001E41F7" w:rsidRDefault="00B55AF1" w:rsidP="00E0617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B55AF1" w:rsidRPr="00A5663E" w:rsidRDefault="00B55AF1" w:rsidP="00B55AF1">
      <w:pPr>
        <w:autoSpaceDE w:val="0"/>
        <w:autoSpaceDN w:val="0"/>
        <w:adjustRightInd w:val="0"/>
      </w:pPr>
    </w:p>
    <w:p w:rsidR="00B55AF1" w:rsidRPr="00A5663E" w:rsidRDefault="00B55AF1" w:rsidP="00B55A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B55AF1" w:rsidRPr="00A5663E" w:rsidTr="00E06174">
        <w:tc>
          <w:tcPr>
            <w:tcW w:w="1843" w:type="dxa"/>
            <w:shd w:val="clear" w:color="auto" w:fill="auto"/>
          </w:tcPr>
          <w:p w:rsidR="00B55AF1" w:rsidRPr="00A5663E" w:rsidRDefault="00B55AF1" w:rsidP="00E061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55AF1" w:rsidRPr="001E41F7" w:rsidRDefault="00B55AF1" w:rsidP="00E061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B55AF1" w:rsidRPr="00A5663E" w:rsidRDefault="00B55AF1" w:rsidP="00B55AF1">
      <w:pPr>
        <w:jc w:val="both"/>
      </w:pPr>
      <w:r w:rsidRPr="00A5663E">
        <w:t xml:space="preserve">сдан на хранение в </w:t>
      </w:r>
      <w:r w:rsidRPr="00BE15EC">
        <w:rPr>
          <w:i/>
        </w:rPr>
        <w:t>(наименование уполномоченного структурного подразделения</w:t>
      </w:r>
      <w:r>
        <w:rPr>
          <w:i/>
        </w:rPr>
        <w:t>/наименование должности ответственного лица</w:t>
      </w:r>
      <w:proofErr w:type="gramStart"/>
      <w:r w:rsidRPr="00BE15EC">
        <w:rPr>
          <w:i/>
        </w:rPr>
        <w:t>)(</w:t>
      </w:r>
      <w:proofErr w:type="gramEnd"/>
      <w:r w:rsidRPr="00BE15EC">
        <w:rPr>
          <w:i/>
        </w:rPr>
        <w:t>наимено</w:t>
      </w:r>
      <w:r>
        <w:rPr>
          <w:i/>
        </w:rPr>
        <w:t>вание учреждения (организации</w:t>
      </w:r>
      <w:r w:rsidRPr="00BE15EC">
        <w:rPr>
          <w:i/>
        </w:rPr>
        <w:t>)</w:t>
      </w:r>
      <w:r w:rsidRPr="00A5663E">
        <w:t>в установленном порядке по акту приема-передачи от ____________ № ___________.</w:t>
      </w:r>
    </w:p>
    <w:p w:rsidR="00B55AF1" w:rsidRPr="00A5663E" w:rsidRDefault="00B55AF1" w:rsidP="00B55AF1">
      <w:pPr>
        <w:autoSpaceDE w:val="0"/>
        <w:autoSpaceDN w:val="0"/>
        <w:adjustRightInd w:val="0"/>
      </w:pPr>
    </w:p>
    <w:p w:rsidR="00B55AF1" w:rsidRPr="00A5663E" w:rsidRDefault="00B55AF1" w:rsidP="00B55AF1">
      <w:pPr>
        <w:autoSpaceDE w:val="0"/>
        <w:autoSpaceDN w:val="0"/>
        <w:adjustRightInd w:val="0"/>
      </w:pPr>
    </w:p>
    <w:p w:rsidR="00B55AF1" w:rsidRPr="00A5663E" w:rsidRDefault="00B55AF1" w:rsidP="00B55A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B55AF1" w:rsidRPr="00A5663E" w:rsidTr="00E06174">
        <w:tc>
          <w:tcPr>
            <w:tcW w:w="3528" w:type="dxa"/>
            <w:shd w:val="clear" w:color="auto" w:fill="auto"/>
          </w:tcPr>
          <w:p w:rsidR="00B55AF1" w:rsidRPr="00A5663E" w:rsidRDefault="00B55AF1" w:rsidP="00E0617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55AF1" w:rsidRPr="00A5663E" w:rsidRDefault="00B55AF1" w:rsidP="00E0617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55AF1" w:rsidRPr="00A5663E" w:rsidRDefault="00B55AF1" w:rsidP="00E06174"/>
        </w:tc>
        <w:tc>
          <w:tcPr>
            <w:tcW w:w="708" w:type="dxa"/>
            <w:shd w:val="clear" w:color="auto" w:fill="auto"/>
          </w:tcPr>
          <w:p w:rsidR="00B55AF1" w:rsidRPr="00A5663E" w:rsidRDefault="00B55AF1" w:rsidP="00E0617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B55AF1" w:rsidRPr="00A5663E" w:rsidRDefault="00B55AF1" w:rsidP="00E06174"/>
        </w:tc>
      </w:tr>
      <w:tr w:rsidR="00B55AF1" w:rsidRPr="00A5663E" w:rsidTr="00E06174">
        <w:tc>
          <w:tcPr>
            <w:tcW w:w="3528" w:type="dxa"/>
            <w:shd w:val="clear" w:color="auto" w:fill="auto"/>
          </w:tcPr>
          <w:p w:rsidR="00B55AF1" w:rsidRPr="00A5663E" w:rsidRDefault="00B55AF1" w:rsidP="00E06174"/>
        </w:tc>
        <w:tc>
          <w:tcPr>
            <w:tcW w:w="441" w:type="dxa"/>
            <w:shd w:val="clear" w:color="auto" w:fill="auto"/>
          </w:tcPr>
          <w:p w:rsidR="00B55AF1" w:rsidRPr="00A5663E" w:rsidRDefault="00B55AF1" w:rsidP="00E0617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55AF1" w:rsidRPr="00A5663E" w:rsidRDefault="00B55AF1" w:rsidP="00E0617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55AF1" w:rsidRPr="00A5663E" w:rsidRDefault="00B55AF1" w:rsidP="00E0617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B55AF1" w:rsidRPr="00A5663E" w:rsidRDefault="00B55AF1" w:rsidP="00E0617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>. (последнее – при наличии)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B55AF1" w:rsidRPr="00C111E9" w:rsidRDefault="00B55AF1" w:rsidP="00B55AF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55AF1" w:rsidRDefault="00B55AF1" w:rsidP="00B55AF1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55AF1" w:rsidRDefault="00B55AF1" w:rsidP="00B55AF1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55AF1" w:rsidRDefault="00B55AF1" w:rsidP="00B55AF1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55AF1" w:rsidRDefault="00B55AF1" w:rsidP="00B55AF1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55AF1" w:rsidRDefault="00B55AF1" w:rsidP="00B55AF1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55AF1" w:rsidRDefault="00B55AF1"/>
    <w:sectPr w:rsidR="00B55AF1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5AF1"/>
    <w:rsid w:val="009E23F8"/>
    <w:rsid w:val="00B5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B5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2024-10-22T20:35:00Z</dcterms:created>
  <dcterms:modified xsi:type="dcterms:W3CDTF">2024-10-22T20:35:00Z</dcterms:modified>
</cp:coreProperties>
</file>